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CD" w:rsidRPr="00625375" w:rsidRDefault="00152DCD" w:rsidP="006A3614">
      <w:pPr>
        <w:spacing w:after="0" w:line="360" w:lineRule="auto"/>
        <w:jc w:val="center"/>
        <w:rPr>
          <w:rFonts w:ascii="Bookman Old Style" w:hAnsi="Bookman Old Style"/>
          <w:b/>
          <w:sz w:val="24"/>
          <w:szCs w:val="24"/>
        </w:rPr>
      </w:pPr>
      <w:r w:rsidRPr="00625375">
        <w:rPr>
          <w:rFonts w:ascii="Bookman Old Style" w:hAnsi="Bookman Old Style"/>
          <w:b/>
          <w:sz w:val="24"/>
          <w:szCs w:val="24"/>
        </w:rPr>
        <w:t>BAB I</w:t>
      </w:r>
      <w:r w:rsidR="00705C5A" w:rsidRPr="00625375">
        <w:rPr>
          <w:rFonts w:ascii="Bookman Old Style" w:hAnsi="Bookman Old Style"/>
          <w:b/>
          <w:sz w:val="24"/>
          <w:szCs w:val="24"/>
        </w:rPr>
        <w:t>I</w:t>
      </w:r>
    </w:p>
    <w:p w:rsidR="00152DCD" w:rsidRPr="00625375" w:rsidRDefault="00705C5A" w:rsidP="00152DCD">
      <w:pPr>
        <w:spacing w:after="0" w:line="360" w:lineRule="auto"/>
        <w:jc w:val="center"/>
        <w:rPr>
          <w:rFonts w:ascii="Bookman Old Style" w:hAnsi="Bookman Old Style"/>
          <w:b/>
          <w:sz w:val="24"/>
          <w:szCs w:val="24"/>
        </w:rPr>
      </w:pPr>
      <w:r w:rsidRPr="00625375">
        <w:rPr>
          <w:rFonts w:ascii="Bookman Old Style" w:hAnsi="Bookman Old Style"/>
          <w:b/>
          <w:sz w:val="24"/>
          <w:szCs w:val="24"/>
        </w:rPr>
        <w:t>GAMBARAN PELAYANAN</w:t>
      </w:r>
    </w:p>
    <w:p w:rsidR="00705C5A" w:rsidRPr="00625375" w:rsidRDefault="00705C5A" w:rsidP="00625375">
      <w:pPr>
        <w:spacing w:after="840" w:line="360" w:lineRule="auto"/>
        <w:jc w:val="center"/>
        <w:rPr>
          <w:rFonts w:ascii="Bookman Old Style" w:hAnsi="Bookman Old Style"/>
          <w:b/>
          <w:sz w:val="24"/>
          <w:szCs w:val="24"/>
        </w:rPr>
      </w:pPr>
      <w:r w:rsidRPr="00625375">
        <w:rPr>
          <w:rFonts w:ascii="Bookman Old Style" w:hAnsi="Bookman Old Style"/>
          <w:b/>
          <w:sz w:val="24"/>
          <w:szCs w:val="24"/>
        </w:rPr>
        <w:t>DINAS PARIWISATA DAN EKONOMI KREATIF</w:t>
      </w:r>
    </w:p>
    <w:p w:rsidR="00152DCD" w:rsidRPr="00625375" w:rsidRDefault="00705C5A" w:rsidP="007B27B6">
      <w:pPr>
        <w:pStyle w:val="ListParagraph"/>
        <w:numPr>
          <w:ilvl w:val="1"/>
          <w:numId w:val="1"/>
        </w:numPr>
        <w:spacing w:after="0" w:line="360" w:lineRule="auto"/>
        <w:ind w:left="1134" w:hanging="708"/>
        <w:jc w:val="both"/>
        <w:rPr>
          <w:rFonts w:ascii="Bookman Old Style" w:hAnsi="Bookman Old Style"/>
          <w:b/>
          <w:sz w:val="24"/>
          <w:szCs w:val="24"/>
        </w:rPr>
      </w:pPr>
      <w:r w:rsidRPr="00625375">
        <w:rPr>
          <w:rFonts w:ascii="Bookman Old Style" w:hAnsi="Bookman Old Style"/>
          <w:b/>
          <w:sz w:val="24"/>
          <w:szCs w:val="24"/>
        </w:rPr>
        <w:t>Tugas, Fungsi dan Struktur Organisasi Dinas Pariwisata Dan Ekonomi Kreatif Kabupaten Ciamis</w:t>
      </w:r>
    </w:p>
    <w:p w:rsidR="00705C5A" w:rsidRPr="00625375" w:rsidRDefault="00705C5A" w:rsidP="006A3F70">
      <w:pPr>
        <w:pStyle w:val="ListParagraph"/>
        <w:spacing w:before="100" w:beforeAutospacing="1" w:after="100" w:afterAutospacing="1" w:line="360" w:lineRule="auto"/>
        <w:ind w:left="426" w:firstLine="708"/>
        <w:jc w:val="both"/>
        <w:rPr>
          <w:rFonts w:ascii="Bookman Old Style" w:hAnsi="Bookman Old Style" w:cstheme="minorHAnsi"/>
          <w:sz w:val="24"/>
          <w:szCs w:val="24"/>
        </w:rPr>
      </w:pPr>
      <w:r w:rsidRPr="00625375">
        <w:rPr>
          <w:rFonts w:ascii="Bookman Old Style" w:hAnsi="Bookman Old Style" w:cstheme="minorHAnsi"/>
          <w:sz w:val="24"/>
          <w:szCs w:val="24"/>
        </w:rPr>
        <w:t xml:space="preserve">Berdasarkan Peraturan Daerah Kabupaten Ciamis Nomor 17 Tahun 2008 tentang Organisasi Perangkat Daerah Kabupaten Ciamis sebagaimana telah beberapa kali diubah terakhir dengan Peraturan Daerah Kabupaten Ciamis Nomor 25 Tahun 2013 tentang Perubahan Keempat Peraturan Daerah Kabupaten Ciamis Nomor 17 Tahun 2008 tentang Organisasi Perangkat Daerah Kabupaten Ciamis, Dinas Pariwisata dan Ekonomi Kreatif </w:t>
      </w:r>
      <w:r w:rsidRPr="00625375">
        <w:rPr>
          <w:rFonts w:ascii="Bookman Old Style" w:hAnsi="Bookman Old Style" w:cstheme="minorHAnsi"/>
          <w:sz w:val="24"/>
          <w:szCs w:val="24"/>
          <w:lang w:val="sv-SE"/>
        </w:rPr>
        <w:t xml:space="preserve">mempunyai tugas melaksanakan sebagian urusan Pemerintahan Daerah meliputi urusan </w:t>
      </w:r>
      <w:r w:rsidRPr="00625375">
        <w:rPr>
          <w:rFonts w:ascii="Bookman Old Style" w:hAnsi="Bookman Old Style" w:cstheme="minorHAnsi"/>
          <w:sz w:val="24"/>
          <w:szCs w:val="24"/>
        </w:rPr>
        <w:t>di</w:t>
      </w:r>
      <w:r w:rsidRPr="00625375">
        <w:rPr>
          <w:rFonts w:ascii="Bookman Old Style" w:hAnsi="Bookman Old Style" w:cstheme="minorHAnsi"/>
          <w:sz w:val="24"/>
          <w:szCs w:val="24"/>
          <w:lang w:val="sv-SE"/>
        </w:rPr>
        <w:t xml:space="preserve"> </w:t>
      </w:r>
      <w:r w:rsidRPr="00625375">
        <w:rPr>
          <w:rFonts w:ascii="Bookman Old Style" w:hAnsi="Bookman Old Style" w:cstheme="minorHAnsi"/>
          <w:sz w:val="24"/>
          <w:szCs w:val="24"/>
        </w:rPr>
        <w:t>Bidang</w:t>
      </w:r>
      <w:r w:rsidRPr="00625375">
        <w:rPr>
          <w:rFonts w:ascii="Bookman Old Style" w:hAnsi="Bookman Old Style" w:cstheme="minorHAnsi"/>
          <w:sz w:val="24"/>
          <w:szCs w:val="24"/>
          <w:lang w:val="sv-SE"/>
        </w:rPr>
        <w:t xml:space="preserve"> </w:t>
      </w:r>
      <w:r w:rsidRPr="00625375">
        <w:rPr>
          <w:rFonts w:ascii="Bookman Old Style" w:hAnsi="Bookman Old Style" w:cstheme="minorHAnsi"/>
          <w:sz w:val="24"/>
          <w:szCs w:val="24"/>
        </w:rPr>
        <w:t xml:space="preserve">Pariwisata dan Ekonomi Kreatif  </w:t>
      </w:r>
      <w:r w:rsidRPr="00625375">
        <w:rPr>
          <w:rFonts w:ascii="Bookman Old Style" w:hAnsi="Bookman Old Style" w:cstheme="minorHAnsi"/>
          <w:sz w:val="24"/>
          <w:szCs w:val="24"/>
          <w:lang w:val="sv-SE"/>
        </w:rPr>
        <w:t>berdasarkan asas otonomi dan tugas pembantuan.</w:t>
      </w:r>
      <w:r w:rsidRPr="00625375">
        <w:rPr>
          <w:rFonts w:ascii="Bookman Old Style" w:hAnsi="Bookman Old Style" w:cstheme="minorHAnsi"/>
          <w:sz w:val="24"/>
          <w:szCs w:val="24"/>
        </w:rPr>
        <w:t xml:space="preserve"> Dalam melaksanakan tugasnya Dinas Pariwisata dan Ekonomi Kreatif</w:t>
      </w:r>
      <w:r w:rsidRPr="00625375">
        <w:rPr>
          <w:rFonts w:ascii="Bookman Old Style" w:hAnsi="Bookman Old Style" w:cstheme="minorHAnsi"/>
          <w:sz w:val="24"/>
          <w:szCs w:val="24"/>
          <w:lang w:val="sv-SE"/>
        </w:rPr>
        <w:t xml:space="preserve"> dalam melaksanakan tugas menyelenggarakan fungsi </w:t>
      </w:r>
      <w:r w:rsidRPr="00625375">
        <w:rPr>
          <w:rFonts w:ascii="Bookman Old Style" w:hAnsi="Bookman Old Style" w:cstheme="minorHAnsi"/>
          <w:sz w:val="24"/>
          <w:szCs w:val="24"/>
        </w:rPr>
        <w:t>:</w:t>
      </w:r>
    </w:p>
    <w:p w:rsidR="00705C5A" w:rsidRPr="00625375" w:rsidRDefault="00705C5A" w:rsidP="006A3F70">
      <w:pPr>
        <w:pStyle w:val="ListParagraph"/>
        <w:numPr>
          <w:ilvl w:val="0"/>
          <w:numId w:val="4"/>
        </w:numPr>
        <w:spacing w:before="100" w:beforeAutospacing="1" w:after="100" w:afterAutospacing="1" w:line="360" w:lineRule="auto"/>
        <w:ind w:left="851" w:hanging="425"/>
        <w:jc w:val="both"/>
        <w:rPr>
          <w:rFonts w:ascii="Bookman Old Style" w:hAnsi="Bookman Old Style" w:cstheme="minorHAnsi"/>
          <w:sz w:val="24"/>
          <w:szCs w:val="24"/>
        </w:rPr>
      </w:pPr>
      <w:r w:rsidRPr="00625375">
        <w:rPr>
          <w:rFonts w:ascii="Bookman Old Style" w:hAnsi="Bookman Old Style" w:cstheme="minorHAnsi"/>
          <w:sz w:val="24"/>
          <w:szCs w:val="24"/>
          <w:lang w:val="sv-SE"/>
        </w:rPr>
        <w:t>perumusan kebijakan teknis sesuai dengan lingkup tugasnya;</w:t>
      </w:r>
    </w:p>
    <w:p w:rsidR="00705C5A" w:rsidRPr="00625375" w:rsidRDefault="00705C5A" w:rsidP="006A3F70">
      <w:pPr>
        <w:pStyle w:val="ListParagraph"/>
        <w:numPr>
          <w:ilvl w:val="0"/>
          <w:numId w:val="4"/>
        </w:numPr>
        <w:spacing w:before="100" w:beforeAutospacing="1" w:after="100" w:afterAutospacing="1" w:line="360" w:lineRule="auto"/>
        <w:ind w:left="851" w:hanging="425"/>
        <w:jc w:val="both"/>
        <w:rPr>
          <w:rFonts w:ascii="Bookman Old Style" w:hAnsi="Bookman Old Style" w:cstheme="minorHAnsi"/>
          <w:sz w:val="24"/>
          <w:szCs w:val="24"/>
          <w:lang w:val="sv-SE"/>
        </w:rPr>
      </w:pPr>
      <w:r w:rsidRPr="00625375">
        <w:rPr>
          <w:rFonts w:ascii="Bookman Old Style" w:hAnsi="Bookman Old Style" w:cstheme="minorHAnsi"/>
          <w:sz w:val="24"/>
          <w:szCs w:val="24"/>
          <w:lang w:val="sv-SE"/>
        </w:rPr>
        <w:t xml:space="preserve">penyelenggaraan sebagian urusan pemerintahan dan pelayanan umum di di bidang Pariwisata dan Ekonomi Kreatif; </w:t>
      </w:r>
    </w:p>
    <w:p w:rsidR="00705C5A" w:rsidRPr="00625375" w:rsidRDefault="00705C5A" w:rsidP="006A3F70">
      <w:pPr>
        <w:pStyle w:val="ListParagraph"/>
        <w:numPr>
          <w:ilvl w:val="0"/>
          <w:numId w:val="4"/>
        </w:numPr>
        <w:spacing w:before="100" w:beforeAutospacing="1" w:after="100" w:afterAutospacing="1" w:line="360" w:lineRule="auto"/>
        <w:ind w:left="851" w:hanging="425"/>
        <w:jc w:val="both"/>
        <w:rPr>
          <w:rFonts w:ascii="Bookman Old Style" w:hAnsi="Bookman Old Style" w:cstheme="minorHAnsi"/>
          <w:sz w:val="24"/>
          <w:szCs w:val="24"/>
        </w:rPr>
      </w:pPr>
      <w:r w:rsidRPr="00625375">
        <w:rPr>
          <w:rFonts w:ascii="Bookman Old Style" w:hAnsi="Bookman Old Style" w:cstheme="minorHAnsi"/>
          <w:sz w:val="24"/>
          <w:szCs w:val="24"/>
          <w:lang w:val="sv-SE"/>
        </w:rPr>
        <w:t>pelaksanaan tugas lain yang diberikan oleh Bupati sesuai dengan tugas dan fungsinya.</w:t>
      </w:r>
    </w:p>
    <w:p w:rsidR="00705C5A" w:rsidRPr="00625375" w:rsidRDefault="00705C5A" w:rsidP="00D61EED">
      <w:pPr>
        <w:pStyle w:val="ListParagraph"/>
        <w:spacing w:after="0" w:line="360" w:lineRule="auto"/>
        <w:ind w:left="426" w:firstLine="708"/>
        <w:jc w:val="both"/>
        <w:rPr>
          <w:rFonts w:ascii="Bookman Old Style" w:hAnsi="Bookman Old Style" w:cstheme="minorHAnsi"/>
          <w:sz w:val="24"/>
          <w:szCs w:val="24"/>
        </w:rPr>
      </w:pPr>
      <w:r w:rsidRPr="00625375">
        <w:rPr>
          <w:rFonts w:ascii="Bookman Old Style" w:hAnsi="Bookman Old Style" w:cstheme="minorHAnsi"/>
          <w:sz w:val="24"/>
          <w:szCs w:val="24"/>
        </w:rPr>
        <w:t>Susunan Organisasi Dinas Pariwisata dan Ekonomi Kreatif adalah terdiri dari:</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Kepala Dinas</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Sekretariat</w:t>
      </w:r>
    </w:p>
    <w:p w:rsidR="00705C5A" w:rsidRPr="00625375" w:rsidRDefault="00705C5A" w:rsidP="006A3F70">
      <w:pPr>
        <w:numPr>
          <w:ilvl w:val="1"/>
          <w:numId w:val="2"/>
        </w:numPr>
        <w:tabs>
          <w:tab w:val="left" w:pos="1276"/>
        </w:tabs>
        <w:spacing w:after="0" w:line="360" w:lineRule="auto"/>
        <w:ind w:left="1276" w:hanging="425"/>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Sub Bagian Kepegawaian dan Umum</w:t>
      </w:r>
    </w:p>
    <w:p w:rsidR="00705C5A" w:rsidRPr="00625375" w:rsidRDefault="00705C5A" w:rsidP="006A3F70">
      <w:pPr>
        <w:numPr>
          <w:ilvl w:val="1"/>
          <w:numId w:val="2"/>
        </w:numPr>
        <w:tabs>
          <w:tab w:val="left" w:pos="1276"/>
        </w:tabs>
        <w:spacing w:after="0" w:line="360" w:lineRule="auto"/>
        <w:ind w:left="1276" w:hanging="425"/>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Sub Bagian Keuangan</w:t>
      </w:r>
    </w:p>
    <w:p w:rsidR="00705C5A" w:rsidRPr="00625375" w:rsidRDefault="00705C5A" w:rsidP="006A3F70">
      <w:pPr>
        <w:numPr>
          <w:ilvl w:val="1"/>
          <w:numId w:val="2"/>
        </w:numPr>
        <w:tabs>
          <w:tab w:val="left" w:pos="1276"/>
        </w:tabs>
        <w:spacing w:after="0" w:line="360" w:lineRule="auto"/>
        <w:ind w:left="1276" w:hanging="425"/>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Sub Bagian Program</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Bidang Destinasi Pariwisata</w:t>
      </w:r>
    </w:p>
    <w:p w:rsidR="00705C5A" w:rsidRPr="00625375" w:rsidRDefault="00705C5A" w:rsidP="006A3F70">
      <w:pPr>
        <w:numPr>
          <w:ilvl w:val="1"/>
          <w:numId w:val="3"/>
        </w:numPr>
        <w:tabs>
          <w:tab w:val="left" w:pos="1276"/>
        </w:tabs>
        <w:spacing w:after="0" w:line="360" w:lineRule="auto"/>
        <w:ind w:left="1276" w:hanging="425"/>
        <w:jc w:val="both"/>
        <w:rPr>
          <w:rFonts w:ascii="Bookman Old Style" w:hAnsi="Bookman Old Style" w:cstheme="minorHAnsi"/>
          <w:sz w:val="24"/>
          <w:szCs w:val="24"/>
        </w:rPr>
      </w:pPr>
      <w:r w:rsidRPr="00625375">
        <w:rPr>
          <w:rFonts w:ascii="Bookman Old Style" w:hAnsi="Bookman Old Style" w:cstheme="minorHAnsi"/>
          <w:color w:val="000000"/>
          <w:sz w:val="24"/>
          <w:szCs w:val="24"/>
        </w:rPr>
        <w:t xml:space="preserve">Seksi </w:t>
      </w:r>
      <w:r w:rsidRPr="00625375">
        <w:rPr>
          <w:rFonts w:ascii="Bookman Old Style" w:hAnsi="Bookman Old Style" w:cstheme="minorHAnsi"/>
          <w:sz w:val="24"/>
          <w:szCs w:val="24"/>
        </w:rPr>
        <w:t>Daya Tarik Wisata dan Atraksi Wisata</w:t>
      </w:r>
    </w:p>
    <w:p w:rsidR="00705C5A" w:rsidRPr="00625375" w:rsidRDefault="00705C5A" w:rsidP="006A3F70">
      <w:pPr>
        <w:numPr>
          <w:ilvl w:val="1"/>
          <w:numId w:val="3"/>
        </w:numPr>
        <w:tabs>
          <w:tab w:val="left" w:pos="1276"/>
        </w:tabs>
        <w:spacing w:after="0" w:line="360" w:lineRule="auto"/>
        <w:ind w:left="1276" w:hanging="425"/>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Seksi Pengelolaan dan Pengembangan Destinasi</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lastRenderedPageBreak/>
        <w:t>Bidang Sarana Pariwisata</w:t>
      </w:r>
    </w:p>
    <w:p w:rsidR="00705C5A" w:rsidRPr="00625375" w:rsidRDefault="00705C5A" w:rsidP="006A3F70">
      <w:pPr>
        <w:pStyle w:val="ListParagraph"/>
        <w:numPr>
          <w:ilvl w:val="0"/>
          <w:numId w:val="5"/>
        </w:numPr>
        <w:tabs>
          <w:tab w:val="left" w:pos="1276"/>
        </w:tabs>
        <w:spacing w:after="0" w:line="360" w:lineRule="auto"/>
        <w:ind w:left="1276" w:hanging="425"/>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Seksi Pengembangan Sarana Kepariwisataan</w:t>
      </w:r>
    </w:p>
    <w:p w:rsidR="00705C5A" w:rsidRPr="00625375" w:rsidRDefault="00705C5A" w:rsidP="006A3F70">
      <w:pPr>
        <w:pStyle w:val="ListParagraph"/>
        <w:numPr>
          <w:ilvl w:val="0"/>
          <w:numId w:val="5"/>
        </w:numPr>
        <w:tabs>
          <w:tab w:val="left" w:pos="1276"/>
        </w:tabs>
        <w:spacing w:after="0" w:line="360" w:lineRule="auto"/>
        <w:ind w:left="1276" w:hanging="425"/>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rPr>
        <w:t>Seksi</w:t>
      </w:r>
      <w:r w:rsidRPr="00625375">
        <w:rPr>
          <w:rFonts w:ascii="Bookman Old Style" w:hAnsi="Bookman Old Style" w:cstheme="minorHAnsi"/>
          <w:color w:val="000000"/>
          <w:sz w:val="24"/>
          <w:szCs w:val="24"/>
          <w:lang w:val="fi-FI"/>
        </w:rPr>
        <w:t xml:space="preserve"> Bina </w:t>
      </w:r>
      <w:r w:rsidRPr="00625375">
        <w:rPr>
          <w:rFonts w:ascii="Bookman Old Style" w:hAnsi="Bookman Old Style" w:cstheme="minorHAnsi"/>
          <w:color w:val="000000"/>
          <w:sz w:val="24"/>
          <w:szCs w:val="24"/>
        </w:rPr>
        <w:t>Sarana</w:t>
      </w:r>
      <w:r w:rsidRPr="00625375">
        <w:rPr>
          <w:rFonts w:ascii="Bookman Old Style" w:hAnsi="Bookman Old Style" w:cstheme="minorHAnsi"/>
          <w:color w:val="000000"/>
          <w:sz w:val="24"/>
          <w:szCs w:val="24"/>
          <w:lang w:val="fi-FI"/>
        </w:rPr>
        <w:t xml:space="preserve"> dan Usaha Kepariwisataan.</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rPr>
        <w:t>Bidang</w:t>
      </w:r>
      <w:r w:rsidRPr="00625375">
        <w:rPr>
          <w:rFonts w:ascii="Bookman Old Style" w:hAnsi="Bookman Old Style" w:cstheme="minorHAnsi"/>
          <w:color w:val="000000"/>
          <w:sz w:val="24"/>
          <w:szCs w:val="24"/>
          <w:lang w:val="fi-FI"/>
        </w:rPr>
        <w:t xml:space="preserve"> Pemasaran</w:t>
      </w:r>
    </w:p>
    <w:p w:rsidR="00705C5A" w:rsidRPr="00625375" w:rsidRDefault="00705C5A" w:rsidP="006A3F70">
      <w:pPr>
        <w:pStyle w:val="ListParagraph"/>
        <w:numPr>
          <w:ilvl w:val="0"/>
          <w:numId w:val="6"/>
        </w:numPr>
        <w:tabs>
          <w:tab w:val="left" w:pos="1276"/>
        </w:tabs>
        <w:spacing w:after="0" w:line="360" w:lineRule="auto"/>
        <w:ind w:left="1276" w:hanging="425"/>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fi-FI"/>
        </w:rPr>
        <w:t xml:space="preserve">Seksi </w:t>
      </w:r>
      <w:r w:rsidRPr="00625375">
        <w:rPr>
          <w:rFonts w:ascii="Bookman Old Style" w:hAnsi="Bookman Old Style" w:cstheme="minorHAnsi"/>
          <w:sz w:val="24"/>
          <w:szCs w:val="24"/>
        </w:rPr>
        <w:t>Promosi dan Pengembangan Pemasaran Produk Pariwisata</w:t>
      </w:r>
    </w:p>
    <w:p w:rsidR="00705C5A" w:rsidRPr="00625375" w:rsidRDefault="00705C5A" w:rsidP="006A3F70">
      <w:pPr>
        <w:pStyle w:val="ListParagraph"/>
        <w:numPr>
          <w:ilvl w:val="0"/>
          <w:numId w:val="6"/>
        </w:numPr>
        <w:tabs>
          <w:tab w:val="left" w:pos="1276"/>
        </w:tabs>
        <w:spacing w:after="0" w:line="360" w:lineRule="auto"/>
        <w:ind w:left="1276" w:hanging="425"/>
        <w:jc w:val="both"/>
        <w:rPr>
          <w:rFonts w:ascii="Bookman Old Style" w:hAnsi="Bookman Old Style" w:cstheme="minorHAnsi"/>
          <w:sz w:val="24"/>
          <w:szCs w:val="24"/>
          <w:lang w:val="fi-FI"/>
        </w:rPr>
      </w:pPr>
      <w:r w:rsidRPr="00625375">
        <w:rPr>
          <w:rFonts w:ascii="Bookman Old Style" w:hAnsi="Bookman Old Style" w:cstheme="minorHAnsi"/>
          <w:color w:val="000000"/>
          <w:sz w:val="24"/>
          <w:szCs w:val="24"/>
          <w:lang w:val="fi-FI"/>
        </w:rPr>
        <w:t xml:space="preserve">Seksi </w:t>
      </w:r>
      <w:r w:rsidRPr="00625375">
        <w:rPr>
          <w:rFonts w:ascii="Bookman Old Style" w:hAnsi="Bookman Old Style" w:cstheme="minorHAnsi"/>
          <w:sz w:val="24"/>
          <w:szCs w:val="24"/>
        </w:rPr>
        <w:t>Data dan Informasi Pariwisata</w:t>
      </w:r>
      <w:r w:rsidRPr="00625375">
        <w:rPr>
          <w:rFonts w:ascii="Bookman Old Style" w:hAnsi="Bookman Old Style" w:cstheme="minorHAnsi"/>
          <w:sz w:val="24"/>
          <w:szCs w:val="24"/>
          <w:lang w:val="fi-FI"/>
        </w:rPr>
        <w:t>.</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fi-FI"/>
        </w:rPr>
        <w:t xml:space="preserve">Bidang </w:t>
      </w:r>
      <w:r w:rsidRPr="00625375">
        <w:rPr>
          <w:rFonts w:ascii="Bookman Old Style" w:hAnsi="Bookman Old Style" w:cstheme="minorHAnsi"/>
          <w:sz w:val="24"/>
          <w:szCs w:val="24"/>
        </w:rPr>
        <w:t>Ekonomi Kreatif</w:t>
      </w:r>
    </w:p>
    <w:p w:rsidR="00705C5A" w:rsidRPr="00625375" w:rsidRDefault="00705C5A" w:rsidP="006A3F70">
      <w:pPr>
        <w:pStyle w:val="ListParagraph"/>
        <w:numPr>
          <w:ilvl w:val="0"/>
          <w:numId w:val="7"/>
        </w:numPr>
        <w:tabs>
          <w:tab w:val="left" w:pos="1276"/>
        </w:tabs>
        <w:spacing w:after="0" w:line="360" w:lineRule="auto"/>
        <w:ind w:left="1276" w:hanging="425"/>
        <w:jc w:val="both"/>
        <w:rPr>
          <w:rFonts w:ascii="Bookman Old Style" w:hAnsi="Bookman Old Style" w:cstheme="minorHAnsi"/>
          <w:sz w:val="24"/>
          <w:szCs w:val="24"/>
          <w:lang w:val="fi-FI"/>
        </w:rPr>
      </w:pPr>
      <w:r w:rsidRPr="00625375">
        <w:rPr>
          <w:rFonts w:ascii="Bookman Old Style" w:hAnsi="Bookman Old Style" w:cstheme="minorHAnsi"/>
          <w:color w:val="000000"/>
          <w:sz w:val="24"/>
          <w:szCs w:val="24"/>
          <w:lang w:val="fi-FI"/>
        </w:rPr>
        <w:t xml:space="preserve">Seksi </w:t>
      </w:r>
      <w:r w:rsidRPr="00625375">
        <w:rPr>
          <w:rFonts w:ascii="Bookman Old Style" w:hAnsi="Bookman Old Style" w:cstheme="minorHAnsi"/>
          <w:sz w:val="24"/>
          <w:szCs w:val="24"/>
        </w:rPr>
        <w:t>Kelembagaan dan Pengembangan Ekonomi Kreatif</w:t>
      </w:r>
    </w:p>
    <w:p w:rsidR="00705C5A" w:rsidRPr="00625375" w:rsidRDefault="00705C5A" w:rsidP="006A3F70">
      <w:pPr>
        <w:pStyle w:val="ListParagraph"/>
        <w:numPr>
          <w:ilvl w:val="0"/>
          <w:numId w:val="7"/>
        </w:numPr>
        <w:tabs>
          <w:tab w:val="left" w:pos="1276"/>
        </w:tabs>
        <w:spacing w:after="0" w:line="360" w:lineRule="auto"/>
        <w:ind w:left="1276" w:hanging="425"/>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fi-FI"/>
        </w:rPr>
        <w:t xml:space="preserve">Seksi  </w:t>
      </w:r>
      <w:r w:rsidRPr="00625375">
        <w:rPr>
          <w:rFonts w:ascii="Bookman Old Style" w:hAnsi="Bookman Old Style" w:cstheme="minorHAnsi"/>
          <w:sz w:val="24"/>
          <w:szCs w:val="24"/>
        </w:rPr>
        <w:t>Bina Usaha Ekonomi Kreatif</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fi-FI"/>
        </w:rPr>
        <w:t>Unit Pelaksana Teknis Dinas ( UPTD )</w:t>
      </w:r>
    </w:p>
    <w:p w:rsidR="00705C5A" w:rsidRPr="00625375" w:rsidRDefault="00705C5A" w:rsidP="006A3F70">
      <w:pPr>
        <w:numPr>
          <w:ilvl w:val="0"/>
          <w:numId w:val="2"/>
        </w:numPr>
        <w:tabs>
          <w:tab w:val="left" w:pos="851"/>
        </w:tabs>
        <w:spacing w:after="0" w:line="360" w:lineRule="auto"/>
        <w:ind w:left="993"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lang w:val="fi-FI"/>
        </w:rPr>
        <w:t>Kelompok Jabatan Fungsional</w:t>
      </w:r>
    </w:p>
    <w:p w:rsidR="003C6F03" w:rsidRPr="00625375" w:rsidRDefault="003C6F03" w:rsidP="006A3F70">
      <w:pPr>
        <w:pStyle w:val="ListParagraph"/>
        <w:spacing w:before="100" w:beforeAutospacing="1" w:after="100" w:afterAutospacing="1" w:line="360" w:lineRule="auto"/>
        <w:ind w:left="426" w:firstLine="708"/>
        <w:jc w:val="both"/>
        <w:rPr>
          <w:rFonts w:ascii="Bookman Old Style" w:hAnsi="Bookman Old Style" w:cstheme="minorHAnsi"/>
          <w:sz w:val="24"/>
          <w:szCs w:val="24"/>
          <w:lang w:val="en-US"/>
        </w:rPr>
      </w:pPr>
      <w:r w:rsidRPr="00625375">
        <w:rPr>
          <w:rFonts w:ascii="Bookman Old Style" w:hAnsi="Bookman Old Style" w:cstheme="minorHAnsi"/>
          <w:sz w:val="24"/>
          <w:szCs w:val="24"/>
        </w:rPr>
        <w:t>Berdasarkan</w:t>
      </w:r>
      <w:r w:rsidRPr="00625375">
        <w:rPr>
          <w:rFonts w:ascii="Bookman Old Style" w:hAnsi="Bookman Old Style" w:cstheme="minorHAnsi"/>
          <w:sz w:val="24"/>
          <w:szCs w:val="24"/>
          <w:lang w:val="en-US"/>
        </w:rPr>
        <w:t xml:space="preserve"> Peraturan Bupati Ciamis tentang Tugas, Fungsi dan Tata Kerja Unsur Organisasi </w:t>
      </w:r>
      <w:r w:rsidRPr="00625375">
        <w:rPr>
          <w:rFonts w:ascii="Bookman Old Style" w:hAnsi="Bookman Old Style" w:cstheme="minorHAnsi"/>
          <w:sz w:val="24"/>
          <w:szCs w:val="24"/>
        </w:rPr>
        <w:t>Dinas Pariwisata dan Ekonomi Kreatif</w:t>
      </w:r>
      <w:r w:rsidRPr="00625375">
        <w:rPr>
          <w:rFonts w:ascii="Bookman Old Style" w:hAnsi="Bookman Old Style" w:cstheme="minorHAnsi"/>
          <w:sz w:val="24"/>
          <w:szCs w:val="24"/>
          <w:lang w:val="en-US"/>
        </w:rPr>
        <w:t xml:space="preserve">, setiap unsur organisasi </w:t>
      </w:r>
      <w:r w:rsidRPr="00625375">
        <w:rPr>
          <w:rFonts w:ascii="Bookman Old Style" w:hAnsi="Bookman Old Style" w:cstheme="minorHAnsi"/>
          <w:sz w:val="24"/>
          <w:szCs w:val="24"/>
        </w:rPr>
        <w:t>Dinas Pariwisata dan Ekonomi Kreatif</w:t>
      </w:r>
      <w:r w:rsidRPr="00625375">
        <w:rPr>
          <w:rFonts w:ascii="Bookman Old Style" w:hAnsi="Bookman Old Style" w:cstheme="minorHAnsi"/>
          <w:sz w:val="24"/>
          <w:szCs w:val="24"/>
          <w:lang w:val="en-US"/>
        </w:rPr>
        <w:t xml:space="preserve"> mempunyai tugas dan fungsi sebagai berikut :</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t>Kepala Dinas</w:t>
      </w:r>
    </w:p>
    <w:p w:rsidR="003C6F03" w:rsidRPr="00625375" w:rsidRDefault="003C6F03" w:rsidP="006A3F70">
      <w:pPr>
        <w:numPr>
          <w:ilvl w:val="0"/>
          <w:numId w:val="20"/>
        </w:numPr>
        <w:tabs>
          <w:tab w:val="clear" w:pos="1992"/>
          <w:tab w:val="num" w:pos="-284"/>
          <w:tab w:val="num" w:pos="1418"/>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 xml:space="preserve">Dinas </w:t>
      </w:r>
      <w:r w:rsidRPr="00625375">
        <w:rPr>
          <w:rFonts w:ascii="Bookman Old Style" w:hAnsi="Bookman Old Style" w:cstheme="minorHAnsi"/>
          <w:sz w:val="24"/>
          <w:szCs w:val="24"/>
        </w:rPr>
        <w:t xml:space="preserve">Pariwisata dan Ekonomi Kreatif </w:t>
      </w:r>
      <w:r w:rsidRPr="00625375">
        <w:rPr>
          <w:rFonts w:ascii="Bookman Old Style" w:hAnsi="Bookman Old Style" w:cstheme="minorHAnsi"/>
          <w:color w:val="000000"/>
          <w:sz w:val="24"/>
          <w:szCs w:val="24"/>
        </w:rPr>
        <w:t>merupakan unsur pelaksana Otonomi Daerah, dipimpin oleh Kepala Dinas yang berkedudukan di bawah dan bertanggung jawab kepada Bupati melalui Sekretaris Daerah.</w:t>
      </w:r>
    </w:p>
    <w:p w:rsidR="003C6F03" w:rsidRPr="00625375" w:rsidRDefault="003C6F03" w:rsidP="006A3F70">
      <w:pPr>
        <w:numPr>
          <w:ilvl w:val="0"/>
          <w:numId w:val="20"/>
        </w:numPr>
        <w:tabs>
          <w:tab w:val="clear" w:pos="1992"/>
          <w:tab w:val="num" w:pos="-284"/>
          <w:tab w:val="num" w:pos="1418"/>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Dinas Pariwisata dan Ekonomi Kreatif mempunyai tugas melaksanakan sebagian urusan Pemerintah Daerah meliputi urusan Bidang Pariwisata dan Urusan Bidang Ekonomi Kreatif sesuai Asas Otonomi dan tugas Pembantuan.</w:t>
      </w:r>
    </w:p>
    <w:p w:rsidR="003C6F03" w:rsidRPr="00625375" w:rsidRDefault="003C6F03" w:rsidP="006A3F70">
      <w:pPr>
        <w:numPr>
          <w:ilvl w:val="0"/>
          <w:numId w:val="20"/>
        </w:numPr>
        <w:tabs>
          <w:tab w:val="clear" w:pos="1992"/>
          <w:tab w:val="num" w:pos="-284"/>
          <w:tab w:val="num" w:pos="1418"/>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Dinas Pariwisata dan</w:t>
      </w:r>
      <w:r w:rsidRPr="00625375">
        <w:rPr>
          <w:rFonts w:ascii="Bookman Old Style" w:hAnsi="Bookman Old Style" w:cstheme="minorHAnsi"/>
          <w:sz w:val="24"/>
          <w:szCs w:val="24"/>
        </w:rPr>
        <w:t xml:space="preserve"> Ekonomi Kreatif </w:t>
      </w:r>
      <w:r w:rsidRPr="00625375">
        <w:rPr>
          <w:rFonts w:ascii="Bookman Old Style" w:hAnsi="Bookman Old Style" w:cstheme="minorHAnsi"/>
          <w:color w:val="000000"/>
          <w:sz w:val="24"/>
          <w:szCs w:val="24"/>
        </w:rPr>
        <w:t>dalam melaksanakan tugas menyelenggarakan fungsi  :</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Perumusan kebijakan teknis bidang pariwisata dan Ekonomi Kreatif;</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pelaksanaan Rencana Strategis dan Rencana Kerja di bidang Pariwisata dan Ekonomi Kreatif;</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Pemberian dan pencabutan rekomendasi perijinan di bidang pariwisata dan ekonomi kreatif;</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Pembinaan, koordinasi pengendalian dan fasilitasi pelaksanaan kegiatan bidang pariwisata dan ekonomi kreatif;</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kegiatan penatausahaan pengelolaan administrasi umum meliputi penyusunan program, ketatalaksanaan, keuangan, kepegawaian, rumah tangga, perlengkapan, kehumasan, kepustakaan dan kearsipan di lingkup tugasnya;</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Standar Pelayanan Minimal (SPM);</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Penyelenggaraan sebagian urusan Pemerintah dan Pelayanan Umum di Bidang Pariwisata dan Ekonomi Kreatif;</w:t>
      </w:r>
    </w:p>
    <w:p w:rsidR="003C6F03" w:rsidRPr="00625375" w:rsidRDefault="003C6F03" w:rsidP="006A3F70">
      <w:pPr>
        <w:pStyle w:val="ListParagraph"/>
        <w:numPr>
          <w:ilvl w:val="0"/>
          <w:numId w:val="2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oleh Bupati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t>Sekretariat</w:t>
      </w:r>
    </w:p>
    <w:p w:rsidR="003C6F03" w:rsidRPr="00625375" w:rsidRDefault="003C6F03" w:rsidP="006A3F70">
      <w:pPr>
        <w:numPr>
          <w:ilvl w:val="0"/>
          <w:numId w:val="21"/>
        </w:numPr>
        <w:tabs>
          <w:tab w:val="clear" w:pos="720"/>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Sekretariat dipimpin oleh Sekretaris berada di bawah dan bertanggung jawab kepada Kepala Dinas.</w:t>
      </w:r>
    </w:p>
    <w:p w:rsidR="003C6F03" w:rsidRPr="00625375" w:rsidRDefault="003C6F03" w:rsidP="006A3F70">
      <w:pPr>
        <w:numPr>
          <w:ilvl w:val="0"/>
          <w:numId w:val="21"/>
        </w:numPr>
        <w:tabs>
          <w:tab w:val="clear" w:pos="720"/>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Sekretaris mempunyai tugas melaksanakan pengelolaan ketatausahaan meliputi administrasi umum, kepegawaian, keuangan, program, pengelolaan tata laksana organisasi serta pemberian layanan teknis administrasi kepada seluruh satuan organisasi dinas.</w:t>
      </w:r>
    </w:p>
    <w:p w:rsidR="003C6F03" w:rsidRPr="00625375" w:rsidRDefault="003C6F03" w:rsidP="006A3F70">
      <w:pPr>
        <w:numPr>
          <w:ilvl w:val="0"/>
          <w:numId w:val="21"/>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rPr>
        <w:t>Untuk melaksanakan tugas dimaksud, Sekretariat menyelenggarakan</w:t>
      </w:r>
      <w:r w:rsidRPr="00625375">
        <w:rPr>
          <w:rFonts w:ascii="Bookman Old Style" w:hAnsi="Bookman Old Style" w:cstheme="minorHAnsi"/>
          <w:color w:val="000000"/>
          <w:sz w:val="24"/>
          <w:szCs w:val="24"/>
          <w:lang w:val="sv-SE"/>
        </w:rPr>
        <w:t xml:space="preserve"> fungsi : </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Pengelolaan Ketatausahaan meliputi Administrasi Umum, Kepegawaian, Keuangan dan Perencanaan Dinas;</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layanan teknis Administrasi kepada seluruh satuan Organisasi Dinas;</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Pembinaan Organisasi dan Tata laksana;</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Pemeliharaan Kebersihan, Keindahan dan Ketertiban;</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Pengelolaan Rumah Tangga, Perjalanan Dinas, Perlengkapan, Pemeliharaan Barang Inventaris dan Keprotokolan;</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6A3F70">
      <w:pPr>
        <w:pStyle w:val="ListParagraph"/>
        <w:numPr>
          <w:ilvl w:val="0"/>
          <w:numId w:val="2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lastRenderedPageBreak/>
        <w:t>Sub</w:t>
      </w:r>
      <w:r w:rsidRPr="00625375">
        <w:rPr>
          <w:rFonts w:ascii="Bookman Old Style" w:hAnsi="Bookman Old Style" w:cstheme="minorHAnsi"/>
          <w:color w:val="000000"/>
          <w:sz w:val="24"/>
          <w:szCs w:val="24"/>
          <w:lang w:val="sv-SE"/>
        </w:rPr>
        <w:t xml:space="preserve"> Bagian Kepegawaian dan Umum</w:t>
      </w:r>
    </w:p>
    <w:p w:rsidR="003C6F03" w:rsidRPr="00625375" w:rsidRDefault="003C6F03" w:rsidP="006A3F70">
      <w:pPr>
        <w:numPr>
          <w:ilvl w:val="0"/>
          <w:numId w:val="22"/>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Kepegawaian dan Umum dipimpin oleh Kepala Sub Bagian berada di bawah dan bertanggung jawab kepada Sekretaris.</w:t>
      </w:r>
    </w:p>
    <w:p w:rsidR="003C6F03" w:rsidRPr="00625375" w:rsidRDefault="003C6F03" w:rsidP="006A3F70">
      <w:pPr>
        <w:numPr>
          <w:ilvl w:val="0"/>
          <w:numId w:val="22"/>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Kepegawaian dan Umum mempunyai tugas melaksanakan penyusunan rencana formasi, mutasi, pengembangan karir pegawai, pengelolaan administrasi kepegawaian, rumah tangga, perjalanan dinas, perlengkapan, pemeliharaan barang inventaris dinas dan keprotokolan.</w:t>
      </w:r>
    </w:p>
    <w:p w:rsidR="003C6F03" w:rsidRPr="00625375" w:rsidRDefault="003C6F03" w:rsidP="006A3F70">
      <w:pPr>
        <w:numPr>
          <w:ilvl w:val="0"/>
          <w:numId w:val="22"/>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Untuk melaksanakan tugas dimaksud Sub Bagian Kepegawaian dan Umum menyelenggarakan fungsi :</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rencana formasi pegawai, mutasi dan pengembangan karir pegawai, pendayagunaan aparatur dan fasilitas peningkatan kesejahteraan serta dis</w:t>
      </w:r>
      <w:r w:rsidRPr="00625375">
        <w:rPr>
          <w:rFonts w:ascii="Bookman Old Style" w:hAnsi="Bookman Old Style" w:cstheme="minorHAnsi"/>
          <w:color w:val="000000"/>
          <w:sz w:val="24"/>
          <w:szCs w:val="24"/>
        </w:rPr>
        <w:t>i</w:t>
      </w:r>
      <w:r w:rsidRPr="00625375">
        <w:rPr>
          <w:rFonts w:ascii="Bookman Old Style" w:hAnsi="Bookman Old Style" w:cstheme="minorHAnsi"/>
          <w:color w:val="000000"/>
          <w:sz w:val="24"/>
          <w:szCs w:val="24"/>
          <w:lang w:val="sv-SE"/>
        </w:rPr>
        <w:t>plin pegawai;</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pengelolaan administrasi kepegawaian dan pemeliharaan dokumen kepegawaian;</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pelaksanaan layanan teknis administrasi kepada seluruh satuan organisasi dinas;</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pengelolaan surat menyurat, kearsipan dan penyiapan penyelenggaraan rapat-rapat;</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pengelolaan rumah tangga, perjalanan dinas, perlengkapan, pemeliharaan barang inventaris dinas dan keprotokolan;</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pemeliharaan kebersihan, keindahan dan ketertiban kantor;</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pelaksanaan pembinaan organisasi dan ketatalaksanaan;</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laporan kegiatan di bidang tugasnya;</w:t>
      </w:r>
    </w:p>
    <w:p w:rsidR="003C6F03" w:rsidRPr="00625375" w:rsidRDefault="003C6F03" w:rsidP="006A3F70">
      <w:pPr>
        <w:numPr>
          <w:ilvl w:val="0"/>
          <w:numId w:val="23"/>
        </w:numPr>
        <w:tabs>
          <w:tab w:val="clear" w:pos="72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pelaksanaan tugas lain yang diberikan pimpinan sesuai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 xml:space="preserve">Sub </w:t>
      </w:r>
      <w:r w:rsidRPr="00625375">
        <w:rPr>
          <w:rFonts w:ascii="Bookman Old Style" w:hAnsi="Bookman Old Style" w:cstheme="minorHAnsi"/>
          <w:sz w:val="24"/>
          <w:szCs w:val="24"/>
        </w:rPr>
        <w:t>Bagian</w:t>
      </w:r>
      <w:r w:rsidRPr="00625375">
        <w:rPr>
          <w:rFonts w:ascii="Bookman Old Style" w:hAnsi="Bookman Old Style" w:cstheme="minorHAnsi"/>
          <w:color w:val="000000"/>
          <w:sz w:val="24"/>
          <w:szCs w:val="24"/>
          <w:lang w:val="sv-SE"/>
        </w:rPr>
        <w:t xml:space="preserve"> Keuangan </w:t>
      </w:r>
    </w:p>
    <w:p w:rsidR="003C6F03" w:rsidRPr="00625375" w:rsidRDefault="003C6F03" w:rsidP="006A3F70">
      <w:pPr>
        <w:numPr>
          <w:ilvl w:val="0"/>
          <w:numId w:val="24"/>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Keuangan dipimpin oleh Kepala Sub Bagian berada di bawah dan bertanggung jawab kepada Sekretaris.</w:t>
      </w:r>
    </w:p>
    <w:p w:rsidR="003C6F03" w:rsidRPr="00625375" w:rsidRDefault="003C6F03" w:rsidP="006A3F70">
      <w:pPr>
        <w:numPr>
          <w:ilvl w:val="0"/>
          <w:numId w:val="24"/>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Keuangan mempunyai tugas melaksanakan penyusunan pengelolaan dan penyelenggaraan administrasi keuangan.</w:t>
      </w:r>
    </w:p>
    <w:p w:rsidR="003C6F03" w:rsidRPr="00625375" w:rsidRDefault="003C6F03" w:rsidP="006A3F70">
      <w:pPr>
        <w:numPr>
          <w:ilvl w:val="0"/>
          <w:numId w:val="24"/>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lastRenderedPageBreak/>
        <w:t>Untuk melaksanakan tugas dimaksud, Sub Bagian Keuangan menyelenggarakan fungsi :</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 xml:space="preserve">penyusunan rencana pelaksanaan dan perhitungan anggaran; </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pelaksanaan verifikasi dan fasilitasi kebendaharaan;</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penyelenggaraan pengelolaan keuangan dan pemeliharaan dokumen keuangan dinas;</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 xml:space="preserve">pengelolaan, pengendalian, dan evaluasi penatausahaan keuangan dinas; </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laporan pertanggung jawaban keuangan yang meliputi realisasi anggaran bulanan, semesteran dan tahunan;</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laporan akhir pertanggung jawaban keuangan dinas dan Catatan Atas Laporan Keuangan (CALK);</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neraca keuangan dinas;</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penyusunan laporan kegiatan di bidang tugasnya;</w:t>
      </w:r>
    </w:p>
    <w:p w:rsidR="003C6F03" w:rsidRPr="00625375" w:rsidRDefault="003C6F03" w:rsidP="006A3F70">
      <w:pPr>
        <w:numPr>
          <w:ilvl w:val="1"/>
          <w:numId w:val="24"/>
        </w:numPr>
        <w:tabs>
          <w:tab w:val="clear" w:pos="1440"/>
        </w:tabs>
        <w:spacing w:after="0" w:line="360" w:lineRule="auto"/>
        <w:ind w:left="1843" w:hanging="425"/>
        <w:jc w:val="both"/>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sv-SE"/>
        </w:rPr>
        <w:t>pelaksanaan tugas lain yang diberikan pimpinan sesuai tugas dan fungsinya</w:t>
      </w:r>
      <w:r w:rsidRPr="00625375">
        <w:rPr>
          <w:rFonts w:ascii="Bookman Old Style" w:hAnsi="Bookman Old Style" w:cstheme="minorHAnsi"/>
          <w:color w:val="000000"/>
          <w:sz w:val="24"/>
          <w:szCs w:val="24"/>
          <w:lang w:val="fi-FI"/>
        </w:rPr>
        <w:t>.</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color w:val="000000"/>
          <w:sz w:val="24"/>
          <w:szCs w:val="24"/>
          <w:lang w:val="fi-FI"/>
        </w:rPr>
      </w:pPr>
      <w:r w:rsidRPr="00625375">
        <w:rPr>
          <w:rFonts w:ascii="Bookman Old Style" w:hAnsi="Bookman Old Style" w:cstheme="minorHAnsi"/>
          <w:color w:val="000000"/>
          <w:sz w:val="24"/>
          <w:szCs w:val="24"/>
          <w:lang w:val="sv-SE"/>
        </w:rPr>
        <w:t xml:space="preserve">Sub </w:t>
      </w:r>
      <w:r w:rsidRPr="00625375">
        <w:rPr>
          <w:rFonts w:ascii="Bookman Old Style" w:hAnsi="Bookman Old Style" w:cstheme="minorHAnsi"/>
          <w:sz w:val="24"/>
          <w:szCs w:val="24"/>
        </w:rPr>
        <w:t>Bagian</w:t>
      </w:r>
      <w:r w:rsidRPr="00625375">
        <w:rPr>
          <w:rFonts w:ascii="Bookman Old Style" w:hAnsi="Bookman Old Style" w:cstheme="minorHAnsi"/>
          <w:color w:val="000000"/>
          <w:sz w:val="24"/>
          <w:szCs w:val="24"/>
          <w:lang w:val="sv-SE"/>
        </w:rPr>
        <w:t xml:space="preserve"> Program</w:t>
      </w:r>
    </w:p>
    <w:p w:rsidR="003C6F03" w:rsidRPr="00625375" w:rsidRDefault="003C6F03" w:rsidP="006A3F70">
      <w:pPr>
        <w:numPr>
          <w:ilvl w:val="0"/>
          <w:numId w:val="25"/>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Program dipimpin oleh Kepala Sub Bagian berada di bawah dan bertanggung jawab kepada Sekretaris.</w:t>
      </w:r>
    </w:p>
    <w:p w:rsidR="003C6F03" w:rsidRPr="00625375" w:rsidRDefault="003C6F03" w:rsidP="006A3F70">
      <w:pPr>
        <w:numPr>
          <w:ilvl w:val="0"/>
          <w:numId w:val="25"/>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Sub Bagian Program mempunyai tugas melaksanakan Penyusunan dan pengumpulan program/kegiatan, evaluasi serta pelaporan pembangunan Bidang Pariwisata dan Ekonomi Kreatif.</w:t>
      </w:r>
    </w:p>
    <w:p w:rsidR="003C6F03" w:rsidRPr="00625375" w:rsidRDefault="003C6F03" w:rsidP="006A3F70">
      <w:pPr>
        <w:numPr>
          <w:ilvl w:val="0"/>
          <w:numId w:val="25"/>
        </w:numPr>
        <w:tabs>
          <w:tab w:val="clear" w:pos="720"/>
        </w:tabs>
        <w:spacing w:after="0" w:line="360" w:lineRule="auto"/>
        <w:ind w:left="1418" w:hanging="567"/>
        <w:jc w:val="both"/>
        <w:rPr>
          <w:rFonts w:ascii="Bookman Old Style" w:hAnsi="Bookman Old Style" w:cstheme="minorHAnsi"/>
          <w:color w:val="000000"/>
          <w:sz w:val="24"/>
          <w:szCs w:val="24"/>
          <w:lang w:val="sv-SE"/>
        </w:rPr>
      </w:pPr>
      <w:r w:rsidRPr="00625375">
        <w:rPr>
          <w:rFonts w:ascii="Bookman Old Style" w:hAnsi="Bookman Old Style" w:cstheme="minorHAnsi"/>
          <w:color w:val="000000"/>
          <w:sz w:val="24"/>
          <w:szCs w:val="24"/>
          <w:lang w:val="sv-SE"/>
        </w:rPr>
        <w:t>Untuk melaksanakan tugas dimaksud, Sub Bagian Program menyelenggarakan fungsi :</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Pengolahan, Analisa Penyusunan dan Perumusan Program Pariwisata dan Ekonomi Kreatif;</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Strategis (Renstra) dan Rencana Kerja (Renja);</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Kerja Anggaran (RKA);</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Pelaksanaan Dokumen Pelaksanaan Anggaran (DPA);</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Penetapan Kinerja (PK);</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Penyusunan Laporan Akuntabilitas Kinerja Instansi Pemerintah (LAKIP);</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Pengevaluasian dan pelaporan pelaksanaan tugas pokok dan fungsi;</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dan dokumentasi pelaksanaan program dan kegiatan;</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Monitoring dan evaluasi pelaksanaan program pembangunan pariwisata dan ekonomi kreatif;</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6A3F70">
      <w:pPr>
        <w:pStyle w:val="ListParagraph"/>
        <w:numPr>
          <w:ilvl w:val="0"/>
          <w:numId w:val="2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t>Bidang Destinasi Pariwisata</w:t>
      </w:r>
    </w:p>
    <w:p w:rsidR="003C6F03" w:rsidRPr="00625375" w:rsidRDefault="003C6F03" w:rsidP="006A3F70">
      <w:pPr>
        <w:pStyle w:val="ListParagraph"/>
        <w:numPr>
          <w:ilvl w:val="0"/>
          <w:numId w:val="13"/>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Bidang Destinasi Pariwisata</w:t>
      </w:r>
      <w:r w:rsidRPr="00625375">
        <w:rPr>
          <w:rFonts w:ascii="Bookman Old Style" w:hAnsi="Bookman Old Style" w:cstheme="minorHAnsi"/>
          <w:sz w:val="24"/>
          <w:szCs w:val="24"/>
        </w:rPr>
        <w:t xml:space="preserve"> dipimpin oleh Kepala Bidang, berada dibawah dan bertanggung jawab kepada Kepala Dinas.</w:t>
      </w:r>
    </w:p>
    <w:p w:rsidR="003C6F03" w:rsidRPr="00625375" w:rsidRDefault="003C6F03" w:rsidP="006A3F70">
      <w:pPr>
        <w:pStyle w:val="ListParagraph"/>
        <w:numPr>
          <w:ilvl w:val="0"/>
          <w:numId w:val="13"/>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Bidang Destinasi mempunyai tugas melaksanakan penyusunan, perumusan, bahan kebijakan dan perencanaan bidang destinasi pariwisata.</w:t>
      </w:r>
    </w:p>
    <w:p w:rsidR="003C6F03" w:rsidRPr="00625375" w:rsidRDefault="003C6F03" w:rsidP="006A3F70">
      <w:pPr>
        <w:pStyle w:val="ListParagraph"/>
        <w:numPr>
          <w:ilvl w:val="0"/>
          <w:numId w:val="13"/>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Bidang Destinasi menyelenggarakan</w:t>
      </w:r>
      <w:r w:rsidRPr="00625375">
        <w:rPr>
          <w:rFonts w:ascii="Bookman Old Style" w:hAnsi="Bookman Old Style" w:cstheme="minorHAnsi"/>
          <w:sz w:val="24"/>
          <w:szCs w:val="24"/>
        </w:rPr>
        <w:t xml:space="preserve"> fungsi:</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perencanaan bidang destinasi pariwisata;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Perumusan kebijakan teknis rencana pengembangan dan pengelolaan destinasi, atraksi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inventarisasi potensi destinasi, atraksi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rekomendasi dan perijinan di bidang obyek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pemprosesan rekomendasi perijinan dibidang pengusahaan obyek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rencana dan melaksanakan kerja sama dengan pengusaha Pariwisata dalam rangka pelaksanaan pengembangan obyek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kalender event kepariwisataan;</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pengembangan jenis dan paket wisata unggulan;</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Pelaksanaan koordinasi pengembangandestinasi wisata dengan lembaga atau dunia usaha;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penyelenggaraan atraksi dan daya tarik wisata;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dan evaluasi kegiatan dibidang tugasnya;</w:t>
      </w:r>
    </w:p>
    <w:p w:rsidR="003C6F03" w:rsidRPr="00625375" w:rsidRDefault="003C6F03" w:rsidP="006A3F70">
      <w:pPr>
        <w:pStyle w:val="ListParagraph"/>
        <w:numPr>
          <w:ilvl w:val="0"/>
          <w:numId w:val="3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 xml:space="preserve">Seksi Atraksi </w:t>
      </w:r>
      <w:r w:rsidRPr="00625375">
        <w:rPr>
          <w:rFonts w:ascii="Bookman Old Style" w:hAnsi="Bookman Old Style" w:cstheme="minorHAnsi"/>
          <w:sz w:val="24"/>
          <w:szCs w:val="24"/>
        </w:rPr>
        <w:t>dan</w:t>
      </w:r>
      <w:r w:rsidRPr="00625375">
        <w:rPr>
          <w:rFonts w:ascii="Bookman Old Style" w:hAnsi="Bookman Old Style" w:cstheme="minorHAnsi"/>
          <w:color w:val="000000"/>
          <w:sz w:val="24"/>
          <w:szCs w:val="24"/>
        </w:rPr>
        <w:t xml:space="preserve"> Daya Tarik Wisata</w:t>
      </w:r>
    </w:p>
    <w:p w:rsidR="003C6F03" w:rsidRPr="00625375" w:rsidRDefault="003C6F03" w:rsidP="006A3F70">
      <w:pPr>
        <w:pStyle w:val="ListParagraph"/>
        <w:numPr>
          <w:ilvl w:val="0"/>
          <w:numId w:val="14"/>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Atraksi dan Daya Tarik Wisata</w:t>
      </w:r>
      <w:r w:rsidRPr="00625375">
        <w:rPr>
          <w:rFonts w:ascii="Bookman Old Style" w:hAnsi="Bookman Old Style" w:cstheme="minorHAnsi"/>
          <w:sz w:val="24"/>
          <w:szCs w:val="24"/>
        </w:rPr>
        <w:t xml:space="preserve"> dipimpin oleh kepala seksi berada dibawah dan bertanggung jawab kepada Kepala Bidang Destinasi.</w:t>
      </w:r>
    </w:p>
    <w:p w:rsidR="003C6F03" w:rsidRPr="00625375" w:rsidRDefault="003C6F03" w:rsidP="006A3F70">
      <w:pPr>
        <w:pStyle w:val="ListParagraph"/>
        <w:numPr>
          <w:ilvl w:val="0"/>
          <w:numId w:val="14"/>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Seksi atraksi dan daya tarik wisata mempunyai tugas melaksanakan kegiatan  fasilitasi atraksi  dandaya tarik wisata;</w:t>
      </w:r>
    </w:p>
    <w:p w:rsidR="003C6F03" w:rsidRPr="00625375" w:rsidRDefault="003C6F03" w:rsidP="006A3F70">
      <w:pPr>
        <w:pStyle w:val="ListParagraph"/>
        <w:numPr>
          <w:ilvl w:val="0"/>
          <w:numId w:val="14"/>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Atraksi dan Daya Tarik Wisata</w:t>
      </w:r>
      <w:r w:rsidRPr="00625375">
        <w:rPr>
          <w:rFonts w:ascii="Bookman Old Style" w:hAnsi="Bookman Old Style" w:cstheme="minorHAnsi"/>
          <w:sz w:val="24"/>
          <w:szCs w:val="24"/>
        </w:rPr>
        <w:t xml:space="preserve"> menyelenggarakan fungsi:</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perumusan, pengumpulan dan pengolahan data dalam rangka perencanaan program kegiatan atraksi dan daya tarik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untuk penyusunan rencana dan petunjuk teknis widya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bahan pembinaan, koordinasi dan fasilitasi pelaksanaan atraksi dan daya tarik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penyiapan bahan pelaksanaan atraksi dan daya tarik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kalender event kepariwisataan;</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Penyelenggaraan event atraksi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Pengawasan dan evaluasi pelaksanaan atraksi dandaya tarik wisata;</w:t>
      </w:r>
    </w:p>
    <w:p w:rsidR="003C6F03" w:rsidRPr="00625375"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Default="003C6F03" w:rsidP="006A3F70">
      <w:pPr>
        <w:pStyle w:val="ListParagraph"/>
        <w:numPr>
          <w:ilvl w:val="0"/>
          <w:numId w:val="3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84D6E" w:rsidRDefault="00384D6E" w:rsidP="00384D6E">
      <w:pPr>
        <w:spacing w:after="0" w:line="360" w:lineRule="auto"/>
        <w:jc w:val="both"/>
        <w:rPr>
          <w:rFonts w:ascii="Bookman Old Style" w:hAnsi="Bookman Old Style" w:cstheme="minorHAnsi"/>
          <w:sz w:val="24"/>
          <w:szCs w:val="24"/>
        </w:rPr>
      </w:pPr>
    </w:p>
    <w:p w:rsidR="00384D6E" w:rsidRPr="00384D6E" w:rsidRDefault="00384D6E" w:rsidP="00384D6E">
      <w:pPr>
        <w:spacing w:after="0" w:line="360" w:lineRule="auto"/>
        <w:jc w:val="both"/>
        <w:rPr>
          <w:rFonts w:ascii="Bookman Old Style" w:hAnsi="Bookman Old Style" w:cstheme="minorHAnsi"/>
          <w:sz w:val="24"/>
          <w:szCs w:val="24"/>
        </w:rPr>
      </w:pP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lastRenderedPageBreak/>
        <w:t>Seksi Pengelolaan dan Pengembangan Destinasi</w:t>
      </w:r>
    </w:p>
    <w:p w:rsidR="003C6F03" w:rsidRPr="00625375" w:rsidRDefault="003C6F03" w:rsidP="006A3F70">
      <w:pPr>
        <w:numPr>
          <w:ilvl w:val="1"/>
          <w:numId w:val="9"/>
        </w:numPr>
        <w:tabs>
          <w:tab w:val="clear" w:pos="432"/>
          <w:tab w:val="num" w:pos="-567"/>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Pengelolaan dan Pengembangan Destinasi</w:t>
      </w:r>
      <w:r w:rsidRPr="00625375">
        <w:rPr>
          <w:rFonts w:ascii="Bookman Old Style" w:hAnsi="Bookman Old Style" w:cstheme="minorHAnsi"/>
          <w:sz w:val="24"/>
          <w:szCs w:val="24"/>
        </w:rPr>
        <w:t xml:space="preserve"> dipimpin oleh Kepala Seksi berada dibawah dan bertanggung jawab kepada Kepala Bidang Destinasi.</w:t>
      </w:r>
    </w:p>
    <w:p w:rsidR="003C6F03" w:rsidRPr="00625375" w:rsidRDefault="003C6F03" w:rsidP="006A3F70">
      <w:pPr>
        <w:numPr>
          <w:ilvl w:val="1"/>
          <w:numId w:val="9"/>
        </w:numPr>
        <w:tabs>
          <w:tab w:val="clear" w:pos="432"/>
          <w:tab w:val="num" w:pos="-567"/>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sz w:val="24"/>
          <w:szCs w:val="24"/>
        </w:rPr>
        <w:t xml:space="preserve">Seksi </w:t>
      </w:r>
      <w:r w:rsidRPr="00625375">
        <w:rPr>
          <w:rFonts w:ascii="Bookman Old Style" w:hAnsi="Bookman Old Style" w:cstheme="minorHAnsi"/>
          <w:color w:val="000000"/>
          <w:sz w:val="24"/>
          <w:szCs w:val="24"/>
        </w:rPr>
        <w:t>Pengelolaan dan Pengembangan Destinasi mempunyai tugas melaksanakan Kegiatan dan Kebijakan teknis pengelolaan dan pengembangan destinasi.</w:t>
      </w:r>
    </w:p>
    <w:p w:rsidR="003C6F03" w:rsidRPr="00625375" w:rsidRDefault="003C6F03" w:rsidP="006A3F70">
      <w:pPr>
        <w:numPr>
          <w:ilvl w:val="1"/>
          <w:numId w:val="9"/>
        </w:numPr>
        <w:tabs>
          <w:tab w:val="clear" w:pos="432"/>
          <w:tab w:val="num" w:pos="-567"/>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Pengelolaan dan Pengembangan</w:t>
      </w:r>
      <w:r w:rsidRPr="00625375">
        <w:rPr>
          <w:rFonts w:ascii="Bookman Old Style" w:hAnsi="Bookman Old Style" w:cstheme="minorHAnsi"/>
          <w:sz w:val="24"/>
          <w:szCs w:val="24"/>
        </w:rPr>
        <w:t xml:space="preserve"> Destinasi, mempunyai tugas:</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kerja teknis pengelolaan dan pengembangan destinasi pariwisata;</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perumusan bahan pembinaan, koordinasi dan fasilitasi pengelolaan dan pengembangan destinasi;</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perencanaan pengembangan objek pariwisata unggulan;</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pelaksanaan dan sosialisai Standar Pelayanan Minimal (SPM) bidang kepariwisataan;</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pelaksanaan kerjasama pengelolaan dan pengembangan destinasi pariwisata;</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Koordinasi pengelolaan dan pengembangan destinasi pariwisata;</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6A3F70">
      <w:pPr>
        <w:pStyle w:val="ListParagraph"/>
        <w:numPr>
          <w:ilvl w:val="0"/>
          <w:numId w:val="32"/>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t>Bidang Sarana dan Prasarana Kepariwisataan</w:t>
      </w:r>
    </w:p>
    <w:p w:rsidR="003C6F03" w:rsidRPr="00625375" w:rsidRDefault="003C6F03" w:rsidP="006A3F70">
      <w:pPr>
        <w:numPr>
          <w:ilvl w:val="0"/>
          <w:numId w:val="15"/>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Bidang Sarana dan Prasarana Kepariwisataan</w:t>
      </w:r>
      <w:r w:rsidRPr="00625375">
        <w:rPr>
          <w:rFonts w:ascii="Bookman Old Style" w:hAnsi="Bookman Old Style" w:cstheme="minorHAnsi"/>
          <w:sz w:val="24"/>
          <w:szCs w:val="24"/>
        </w:rPr>
        <w:t xml:space="preserve"> dipimpin oleh Kepala Bidang berada dibawah dan bertanggung jawab kepada Kepala Dinas.</w:t>
      </w:r>
    </w:p>
    <w:p w:rsidR="003C6F03" w:rsidRPr="00625375" w:rsidRDefault="003C6F03" w:rsidP="006A3F70">
      <w:pPr>
        <w:numPr>
          <w:ilvl w:val="0"/>
          <w:numId w:val="15"/>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Bidang Sarana adan Prasarana Pariwisata mempunyai tugas melaksanakan penyusunan, perumusan, bahan kebijakan dan perencanaan bidang sarana dan prasarana kepariwisataan.</w:t>
      </w:r>
    </w:p>
    <w:p w:rsidR="003C6F03" w:rsidRPr="00625375" w:rsidRDefault="003C6F03" w:rsidP="006A3F70">
      <w:pPr>
        <w:numPr>
          <w:ilvl w:val="0"/>
          <w:numId w:val="15"/>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Bidang Sarana Pariwisata menyelenggarakan</w:t>
      </w:r>
      <w:r w:rsidRPr="00625375">
        <w:rPr>
          <w:rFonts w:ascii="Bookman Old Style" w:hAnsi="Bookman Old Style" w:cstheme="minorHAnsi"/>
          <w:sz w:val="24"/>
          <w:szCs w:val="24"/>
        </w:rPr>
        <w:t xml:space="preserve"> fungsi:</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Penyusunan, perumusan,bahan kebijakan dan perencanaan bidang;</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dan pengolahan data dalam rangka perencanaan program kegiatan pengembangan jasa dan sarana wisata;</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kebijakan pengembangan dan pembangunan fasilitas sarana prasarana kepariwisataan;</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inventarisasi potensi usaha jasa dan pemeliharaan sarana prasarana kepariwisataan;</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Koordinasi pembangunan dan pengembangan sarana prasarana kepariwisataan;</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rekomendasi kegiatan dan perijinan di bidang pembangunan, pengembangan dan usaha jasa pariwisata;</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standarisasi dan klasifikasi usaha pariwisata;</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kerjasama pembangunan dan pengembangan sarana prasarana kepariwisataan;</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Pembinaan dan bimbingan teknis, pengelolaan dan pengembangan di bidang jasa dan sarana pariwisata;</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Pengawasan dan evaluasi pembangunan dan pengembangan sarana prasarana kepariwisataan;</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6A3F70">
      <w:pPr>
        <w:pStyle w:val="ListParagraph"/>
        <w:numPr>
          <w:ilvl w:val="0"/>
          <w:numId w:val="33"/>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w:t>
      </w:r>
      <w:r w:rsidRPr="00625375">
        <w:rPr>
          <w:rFonts w:ascii="Bookman Old Style" w:hAnsi="Bookman Old Style" w:cstheme="minorHAnsi"/>
          <w:color w:val="000000"/>
          <w:sz w:val="24"/>
          <w:szCs w:val="24"/>
        </w:rPr>
        <w:t xml:space="preserve"> dan fungsinya</w:t>
      </w:r>
      <w:r w:rsidRPr="00625375">
        <w:rPr>
          <w:rFonts w:ascii="Bookman Old Style" w:hAnsi="Bookman Old Style" w:cstheme="minorHAnsi"/>
          <w:sz w:val="24"/>
          <w:szCs w:val="24"/>
        </w:rPr>
        <w:t>.</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 xml:space="preserve">Seksi </w:t>
      </w:r>
      <w:r w:rsidRPr="00625375">
        <w:rPr>
          <w:rFonts w:ascii="Bookman Old Style" w:hAnsi="Bookman Old Style" w:cstheme="minorHAnsi"/>
          <w:sz w:val="24"/>
          <w:szCs w:val="24"/>
        </w:rPr>
        <w:t>Pembangunan</w:t>
      </w:r>
      <w:r w:rsidRPr="00625375">
        <w:rPr>
          <w:rFonts w:ascii="Bookman Old Style" w:hAnsi="Bookman Old Style" w:cstheme="minorHAnsi"/>
          <w:color w:val="000000"/>
          <w:sz w:val="24"/>
          <w:szCs w:val="24"/>
        </w:rPr>
        <w:t xml:space="preserve"> dan Pengembangan Sarana Kepariwisataan</w:t>
      </w:r>
    </w:p>
    <w:p w:rsidR="003C6F03" w:rsidRPr="00625375" w:rsidRDefault="003C6F03" w:rsidP="006A3F70">
      <w:pPr>
        <w:numPr>
          <w:ilvl w:val="0"/>
          <w:numId w:val="16"/>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Pembangunan dan Pengembangan Sarana Kepariwisataan</w:t>
      </w:r>
      <w:r w:rsidRPr="00625375">
        <w:rPr>
          <w:rFonts w:ascii="Bookman Old Style" w:hAnsi="Bookman Old Style" w:cstheme="minorHAnsi"/>
          <w:sz w:val="24"/>
          <w:szCs w:val="24"/>
        </w:rPr>
        <w:t xml:space="preserve"> dipimpin oleh Kepala Seksi berada dibawah dan bertanggung jawab kepada Kepala  Bidang Sarana Pariwisata.</w:t>
      </w:r>
    </w:p>
    <w:p w:rsidR="003C6F03" w:rsidRPr="00625375" w:rsidRDefault="003C6F03" w:rsidP="006A3F70">
      <w:pPr>
        <w:numPr>
          <w:ilvl w:val="0"/>
          <w:numId w:val="16"/>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Seksi Pembangunan dan Pengembangan Sarana Kepariwisataan mempunyai tugas melaksanakan peningkatan pembangunan sarana dan prasarana kepariwisataan.</w:t>
      </w:r>
    </w:p>
    <w:p w:rsidR="003C6F03" w:rsidRPr="00625375" w:rsidRDefault="003C6F03" w:rsidP="006A3F70">
      <w:pPr>
        <w:numPr>
          <w:ilvl w:val="0"/>
          <w:numId w:val="16"/>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Pembangunan dan Pengembangan</w:t>
      </w:r>
      <w:r w:rsidRPr="00625375">
        <w:rPr>
          <w:rFonts w:ascii="Bookman Old Style" w:hAnsi="Bookman Old Style" w:cstheme="minorHAnsi"/>
          <w:sz w:val="24"/>
          <w:szCs w:val="24"/>
        </w:rPr>
        <w:t xml:space="preserve"> Sarana Kepariwisataan menyelenggarakan fungsi:</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Penyiapan, Penyusunan dan Perumusan bahan fasilitas Pembangunan dan Pengembangan Sarana Wisata;</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rencana Pembangunan dan Pengembangan Sarana Kepariwisataan;</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Pemantauan dan Pengawasan Sarana Kepariwisataan;</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Inventarisasi dan Pemeliharaan Sarana Kepariwisataan;</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Koordinasi Pembangunan Sarana Kepariwisataan dengan Lembaga/Dunia Usaha;</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Penyelanggaraan dan Penetapan Pedoman Kerjasama Pengembangan Sarana Wisata;</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kebijakan Nasional dan Provinsi dalam pembangunan dan pengembangan sarana prasarana kepariwisataan;</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 bidang tugasnya;</w:t>
      </w:r>
    </w:p>
    <w:p w:rsidR="003C6F03" w:rsidRPr="00625375" w:rsidRDefault="003C6F03" w:rsidP="006A3F70">
      <w:pPr>
        <w:pStyle w:val="ListParagraph"/>
        <w:numPr>
          <w:ilvl w:val="0"/>
          <w:numId w:val="34"/>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6A3F70">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Seksi Bina Sarana dan Usaha Kepariwisataan</w:t>
      </w:r>
    </w:p>
    <w:p w:rsidR="003C6F03" w:rsidRPr="00625375" w:rsidRDefault="003C6F03" w:rsidP="006A3F70">
      <w:pPr>
        <w:numPr>
          <w:ilvl w:val="1"/>
          <w:numId w:val="10"/>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Bina Sarana dan Usaha Kepariwisataan</w:t>
      </w:r>
      <w:r w:rsidRPr="00625375">
        <w:rPr>
          <w:rFonts w:ascii="Bookman Old Style" w:hAnsi="Bookman Old Style" w:cstheme="minorHAnsi"/>
          <w:sz w:val="24"/>
          <w:szCs w:val="24"/>
        </w:rPr>
        <w:t xml:space="preserve"> dipimpin oleh Kepala Seksi berada dibawah dan bertanggung jawab kepada Kepala Bidang Sarana Pariwisata.</w:t>
      </w:r>
    </w:p>
    <w:p w:rsidR="003C6F03" w:rsidRPr="00625375" w:rsidRDefault="003C6F03" w:rsidP="006A3F70">
      <w:pPr>
        <w:numPr>
          <w:ilvl w:val="1"/>
          <w:numId w:val="10"/>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sz w:val="24"/>
          <w:szCs w:val="24"/>
        </w:rPr>
        <w:t xml:space="preserve">Seksi </w:t>
      </w:r>
      <w:r w:rsidRPr="00625375">
        <w:rPr>
          <w:rFonts w:ascii="Bookman Old Style" w:hAnsi="Bookman Old Style" w:cstheme="minorHAnsi"/>
          <w:color w:val="000000"/>
          <w:sz w:val="24"/>
          <w:szCs w:val="24"/>
        </w:rPr>
        <w:t>Bina Sarana Usaha Kepariwisataan mempunyai tugas melaksanakan pembinaan dan fasilitasi pengembangan usaha jasa kepariwisataan.</w:t>
      </w:r>
    </w:p>
    <w:p w:rsidR="003C6F03" w:rsidRPr="00625375" w:rsidRDefault="003C6F03" w:rsidP="006A3F70">
      <w:pPr>
        <w:numPr>
          <w:ilvl w:val="1"/>
          <w:numId w:val="10"/>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Bina Sarana dan Usaha Kepariwisataan</w:t>
      </w:r>
      <w:r w:rsidRPr="00625375">
        <w:rPr>
          <w:rFonts w:ascii="Bookman Old Style" w:hAnsi="Bookman Old Style" w:cstheme="minorHAnsi"/>
          <w:sz w:val="24"/>
          <w:szCs w:val="24"/>
        </w:rPr>
        <w:t xml:space="preserve"> menyelenggarakan fungsi:</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dan pengolahan data dalam rangka perencanaan program kegiatan pengembangan jasa dan sarana usaha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pembinaan dan bimbingan teknis, pengelolaan dan pengembangan terhadap pelaku usaha kepariwisataan;</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rekomendasi kegiatan dan perijinan di bidang usaha jasa dan sarana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Pengawasan dan pengendalian serta pelaporan pengelolaan jasa dan sarana usaha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rencana dan kerja sama dengan pengusaha di bidang pengembangan jasa dan sarana usaha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standarisasi dan klasifikasi usaha bidang pengembangan jasa dan sarana usaha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rekomendasi kegiatan dan perijinan di bidang usaha jasa pariwisata;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6A3F70">
      <w:pPr>
        <w:pStyle w:val="ListParagraph"/>
        <w:numPr>
          <w:ilvl w:val="0"/>
          <w:numId w:val="35"/>
        </w:numPr>
        <w:tabs>
          <w:tab w:val="clear" w:pos="936"/>
        </w:tabs>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 berikan Pimpinan dengan sesuai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Bidang</w:t>
      </w:r>
      <w:r w:rsidRPr="00625375">
        <w:rPr>
          <w:rFonts w:ascii="Bookman Old Style" w:hAnsi="Bookman Old Style" w:cstheme="minorHAnsi"/>
          <w:sz w:val="24"/>
          <w:szCs w:val="24"/>
        </w:rPr>
        <w:t xml:space="preserve"> Pemasaran</w:t>
      </w:r>
    </w:p>
    <w:p w:rsidR="003C6F03" w:rsidRPr="00625375" w:rsidRDefault="003C6F03" w:rsidP="00235766">
      <w:pPr>
        <w:numPr>
          <w:ilvl w:val="0"/>
          <w:numId w:val="17"/>
        </w:numPr>
        <w:tabs>
          <w:tab w:val="clear" w:pos="432"/>
          <w:tab w:val="num" w:pos="-567"/>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Bidang Pemasaran</w:t>
      </w:r>
      <w:r w:rsidRPr="00625375">
        <w:rPr>
          <w:rFonts w:ascii="Bookman Old Style" w:hAnsi="Bookman Old Style" w:cstheme="minorHAnsi"/>
          <w:sz w:val="24"/>
          <w:szCs w:val="24"/>
        </w:rPr>
        <w:t xml:space="preserve"> dipimpin oleh Kepala Bidang, berada dibawah dan bertanggung jawab kepada Kepala Dinas .</w:t>
      </w:r>
    </w:p>
    <w:p w:rsidR="003C6F03" w:rsidRPr="00625375" w:rsidRDefault="003C6F03" w:rsidP="00235766">
      <w:pPr>
        <w:numPr>
          <w:ilvl w:val="0"/>
          <w:numId w:val="17"/>
        </w:numPr>
        <w:tabs>
          <w:tab w:val="clear" w:pos="432"/>
          <w:tab w:val="num" w:pos="-567"/>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sz w:val="24"/>
          <w:szCs w:val="24"/>
        </w:rPr>
        <w:t xml:space="preserve">Bidang </w:t>
      </w:r>
      <w:r w:rsidRPr="00625375">
        <w:rPr>
          <w:rFonts w:ascii="Bookman Old Style" w:hAnsi="Bookman Old Style" w:cstheme="minorHAnsi"/>
          <w:color w:val="000000"/>
          <w:sz w:val="24"/>
          <w:szCs w:val="24"/>
        </w:rPr>
        <w:t>Pemasaran mempunyai tugas melaksanakan penyusunan, perumusan, bahan kebijakan dan perencanaan bidang pemasaran produk pariwisata dan Ekonomi Kreatif.</w:t>
      </w:r>
    </w:p>
    <w:p w:rsidR="003C6F03" w:rsidRPr="00625375" w:rsidRDefault="003C6F03" w:rsidP="00235766">
      <w:pPr>
        <w:numPr>
          <w:ilvl w:val="0"/>
          <w:numId w:val="17"/>
        </w:numPr>
        <w:tabs>
          <w:tab w:val="clear" w:pos="432"/>
          <w:tab w:val="num" w:pos="-567"/>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Bidang Pemasaran menyelenggarakan</w:t>
      </w:r>
      <w:r w:rsidRPr="00625375">
        <w:rPr>
          <w:rFonts w:ascii="Bookman Old Style" w:hAnsi="Bookman Old Style" w:cstheme="minorHAnsi"/>
          <w:sz w:val="24"/>
          <w:szCs w:val="24"/>
        </w:rPr>
        <w:t xml:space="preserve"> fungsi :</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perumusan, bahan kebijakan dan perencanaan bidang;</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dan penyelenggaraan promosi dalam dan luar negeri bekerja sama dengan lintas sektoral;</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monitoring dan pembinaan pusat informasi pariwisata (Tourism Information Centre):</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kegiatan pemberian informasi di bidang kepariwisataan melalui berbagai kegiatan;</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Penerapan branding pariwisata nasional dan penetapan tag line pariwisata;</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dan pengolahan data informasi di bidang kepariwisata dan ekonomi kreatif;</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analisis tingkat kemapuan dan keberhasilan pemasaran produk wisata;</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Pelaksanaan survei potensi pasar wisata baik dalam dan luar negeri;</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promosi melalui media cetak maupun media elektronik;</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koordinasi dengan instansi/ organisasi terkait dalam rangka promosi pariwisata;</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 bidang tugasnya;</w:t>
      </w:r>
    </w:p>
    <w:p w:rsidR="003C6F03" w:rsidRPr="00625375" w:rsidRDefault="003C6F03" w:rsidP="00235766">
      <w:pPr>
        <w:pStyle w:val="ListParagraph"/>
        <w:numPr>
          <w:ilvl w:val="0"/>
          <w:numId w:val="36"/>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Seksi Promosi dan Pengembangan Pemasaran Produk Pariwisata</w:t>
      </w:r>
    </w:p>
    <w:p w:rsidR="003C6F03" w:rsidRPr="00625375" w:rsidRDefault="003C6F03" w:rsidP="00235766">
      <w:pPr>
        <w:pStyle w:val="ListParagraph"/>
        <w:numPr>
          <w:ilvl w:val="0"/>
          <w:numId w:val="8"/>
        </w:numPr>
        <w:tabs>
          <w:tab w:val="clear" w:pos="2040"/>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Promosi dan Pengembangan Pemasaran Produk Pariwisata</w:t>
      </w:r>
      <w:r w:rsidRPr="00625375">
        <w:rPr>
          <w:rFonts w:ascii="Bookman Old Style" w:hAnsi="Bookman Old Style" w:cstheme="minorHAnsi"/>
          <w:sz w:val="24"/>
          <w:szCs w:val="24"/>
        </w:rPr>
        <w:t xml:space="preserve"> dipimpin oleh Kepala Seksi, berada dibawah dan bertanggung jawab kepada Kepala Bidang Pemasaran.</w:t>
      </w:r>
    </w:p>
    <w:p w:rsidR="003C6F03" w:rsidRPr="00625375" w:rsidRDefault="003C6F03" w:rsidP="00235766">
      <w:pPr>
        <w:pStyle w:val="ListParagraph"/>
        <w:numPr>
          <w:ilvl w:val="0"/>
          <w:numId w:val="8"/>
        </w:numPr>
        <w:tabs>
          <w:tab w:val="clear" w:pos="2040"/>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Seksi Promosi dan Pengembangan Pemasaran Produk Pariwisata mempunyai tugas melaksanakan Kebijakan teknis Penyelenggaraan Kegiatan Promosi dan Pengembangan Pemasaran Produk Pariwisata.</w:t>
      </w:r>
    </w:p>
    <w:p w:rsidR="003C6F03" w:rsidRPr="00625375" w:rsidRDefault="003C6F03" w:rsidP="00235766">
      <w:pPr>
        <w:pStyle w:val="ListParagraph"/>
        <w:numPr>
          <w:ilvl w:val="0"/>
          <w:numId w:val="8"/>
        </w:numPr>
        <w:tabs>
          <w:tab w:val="clear" w:pos="2040"/>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Promosi dan Pengembangan</w:t>
      </w:r>
      <w:r w:rsidRPr="00625375">
        <w:rPr>
          <w:rFonts w:ascii="Bookman Old Style" w:hAnsi="Bookman Old Style" w:cstheme="minorHAnsi"/>
          <w:sz w:val="24"/>
          <w:szCs w:val="24"/>
        </w:rPr>
        <w:t xml:space="preserve"> Pemasaran Produk Pariwisata menyelenggarakan fungsi :</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Perencanaan dan Perumusan kebijakan promosi dan pengembangan pemasaran produk pariwisata;</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dan pengolahan data dalam rangka perencanaan program pelaksanaan promosi dan pengembangan pemasaran produk pariwisata;</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materi promosi baik melalui media cetak maupun media elektronik;</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koordinasi dan fasilitasi kegiatan promosi dan pengembangan pemasaran produk pariwisata;</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Penyelanggaraan dan penetapan pedoman kerjasama pengembangan pemasaran pariwisata;</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pelaksanaan dan kerjasama pemasaran;</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Penetapan dan pelaksanaan pedoman partisipasi dan penyelenggaraan pameran  pariwisata dan ekonomi kreatif;</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Pengawasan dan evaluasi pelaksana promosi dan pengembangan pemasaran produk pariwisata dan ekonomi kreatif;</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 bidang tugasnya;</w:t>
      </w:r>
    </w:p>
    <w:p w:rsidR="003C6F03" w:rsidRPr="00625375" w:rsidRDefault="003C6F03" w:rsidP="00235766">
      <w:pPr>
        <w:pStyle w:val="ListParagraph"/>
        <w:numPr>
          <w:ilvl w:val="0"/>
          <w:numId w:val="37"/>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Pelaksanan tugas lain yang diberikan pimpinan sesuai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Seksi Data dan Informasi Pariwisata</w:t>
      </w:r>
    </w:p>
    <w:p w:rsidR="003C6F03" w:rsidRPr="00625375" w:rsidRDefault="003C6F03" w:rsidP="00235766">
      <w:pPr>
        <w:pStyle w:val="ListParagraph"/>
        <w:numPr>
          <w:ilvl w:val="0"/>
          <w:numId w:val="18"/>
        </w:numPr>
        <w:tabs>
          <w:tab w:val="clear" w:pos="432"/>
          <w:tab w:val="num" w:pos="-14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Data dan Informasi Pariwisata</w:t>
      </w:r>
      <w:r w:rsidRPr="00625375">
        <w:rPr>
          <w:rFonts w:ascii="Bookman Old Style" w:hAnsi="Bookman Old Style" w:cstheme="minorHAnsi"/>
          <w:sz w:val="24"/>
          <w:szCs w:val="24"/>
        </w:rPr>
        <w:t xml:space="preserve"> dipimpin oleh Kepala Seksi, berada dibawah dan bertanggung jawab kepada Kepala Bidang Pemasaran.</w:t>
      </w:r>
    </w:p>
    <w:p w:rsidR="003C6F03" w:rsidRPr="00625375" w:rsidRDefault="003C6F03" w:rsidP="00235766">
      <w:pPr>
        <w:pStyle w:val="ListParagraph"/>
        <w:numPr>
          <w:ilvl w:val="0"/>
          <w:numId w:val="18"/>
        </w:numPr>
        <w:tabs>
          <w:tab w:val="clear" w:pos="432"/>
          <w:tab w:val="num" w:pos="-14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sz w:val="24"/>
          <w:szCs w:val="24"/>
        </w:rPr>
        <w:t xml:space="preserve">Seksi </w:t>
      </w:r>
      <w:r w:rsidRPr="00625375">
        <w:rPr>
          <w:rFonts w:ascii="Bookman Old Style" w:hAnsi="Bookman Old Style" w:cstheme="minorHAnsi"/>
          <w:color w:val="000000"/>
          <w:sz w:val="24"/>
          <w:szCs w:val="24"/>
        </w:rPr>
        <w:t>Data dan Informasi mempunyai tugas melaksanakan penyusunan, pengumpulan dan perencanaan pengembangan data dan informasi pariwisata dan ekonomi kreatif.</w:t>
      </w:r>
    </w:p>
    <w:p w:rsidR="003C6F03" w:rsidRPr="00625375" w:rsidRDefault="003C6F03" w:rsidP="00235766">
      <w:pPr>
        <w:pStyle w:val="ListParagraph"/>
        <w:numPr>
          <w:ilvl w:val="0"/>
          <w:numId w:val="18"/>
        </w:numPr>
        <w:tabs>
          <w:tab w:val="clear" w:pos="432"/>
          <w:tab w:val="num" w:pos="-14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Data dan Informasi Pariwisata</w:t>
      </w:r>
      <w:r w:rsidRPr="00625375">
        <w:rPr>
          <w:rFonts w:ascii="Bookman Old Style" w:hAnsi="Bookman Old Style" w:cstheme="minorHAnsi"/>
          <w:sz w:val="24"/>
          <w:szCs w:val="24"/>
        </w:rPr>
        <w:t xml:space="preserve"> menyelenggarakan fungsi :</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pengumpulan, pengolahan, penyimpanan data di Bidang pariwisata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pengelolaan dan pengembangan sistem informasi kepariwisataan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penyiapan bahan pengelolaan dan pelayanan informasi dibidang kepariwisataan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pengembangan teknologi informasi;</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koordinasi keakuratan database informasi kepariwisataan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Penyampaian dan pelayanan data di Bidang Pariwisata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bahan fasilitasi teknis pelaksanan kegiatan pendataan produk pariwisata;</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analisis, evaluasi, pengolahan dan identifikasi data di bidang pariwisata dan; ekonomi kreatif;</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Menyusun laporan Kegiatan dibidang tugasnya;</w:t>
      </w:r>
    </w:p>
    <w:p w:rsidR="003C6F03" w:rsidRPr="00625375" w:rsidRDefault="003C6F03" w:rsidP="00235766">
      <w:pPr>
        <w:pStyle w:val="ListParagraph"/>
        <w:numPr>
          <w:ilvl w:val="0"/>
          <w:numId w:val="38"/>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lastRenderedPageBreak/>
        <w:t>Pelaksanakan tugas lain yang diberikan Pimpinan sesuai dengan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color w:val="000000"/>
          <w:sz w:val="24"/>
          <w:szCs w:val="24"/>
          <w:lang w:val="es-ES"/>
        </w:rPr>
      </w:pPr>
      <w:r w:rsidRPr="00625375">
        <w:rPr>
          <w:rFonts w:ascii="Bookman Old Style" w:hAnsi="Bookman Old Style" w:cstheme="minorHAnsi"/>
          <w:color w:val="000000"/>
          <w:sz w:val="24"/>
          <w:szCs w:val="24"/>
        </w:rPr>
        <w:t xml:space="preserve">Bidang </w:t>
      </w:r>
      <w:r w:rsidRPr="00625375">
        <w:rPr>
          <w:rFonts w:ascii="Bookman Old Style" w:hAnsi="Bookman Old Style" w:cstheme="minorHAnsi"/>
          <w:color w:val="000000"/>
          <w:sz w:val="24"/>
          <w:szCs w:val="24"/>
          <w:lang w:val="es-ES"/>
        </w:rPr>
        <w:t>Ekonomi Kreatif</w:t>
      </w:r>
    </w:p>
    <w:p w:rsidR="003C6F03" w:rsidRPr="00625375" w:rsidRDefault="003C6F03" w:rsidP="00235766">
      <w:pPr>
        <w:pStyle w:val="ListParagraph"/>
        <w:numPr>
          <w:ilvl w:val="0"/>
          <w:numId w:val="19"/>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Bidang Ekonomi Kreatif</w:t>
      </w:r>
      <w:r w:rsidRPr="00625375">
        <w:rPr>
          <w:rFonts w:ascii="Bookman Old Style" w:hAnsi="Bookman Old Style" w:cstheme="minorHAnsi"/>
          <w:sz w:val="24"/>
          <w:szCs w:val="24"/>
        </w:rPr>
        <w:t xml:space="preserve"> dipimpin oleh Kepala Bidang, berada dibawah dan bertanggung jawab kepada Kepala Dinas.</w:t>
      </w:r>
    </w:p>
    <w:p w:rsidR="003C6F03" w:rsidRPr="00625375" w:rsidRDefault="003C6F03" w:rsidP="00235766">
      <w:pPr>
        <w:pStyle w:val="ListParagraph"/>
        <w:numPr>
          <w:ilvl w:val="0"/>
          <w:numId w:val="19"/>
        </w:numPr>
        <w:tabs>
          <w:tab w:val="clear" w:pos="432"/>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Bidang Ekonomi Kreatif mempunyai tugas melaksanakan penyusunan, perumusan, bahan kebijakan dan perencanaan bidang Ekonomi Kreatif .</w:t>
      </w:r>
    </w:p>
    <w:p w:rsidR="003C6F03" w:rsidRPr="00625375" w:rsidRDefault="003C6F03" w:rsidP="00235766">
      <w:pPr>
        <w:pStyle w:val="ListParagraph"/>
        <w:numPr>
          <w:ilvl w:val="0"/>
          <w:numId w:val="19"/>
        </w:numPr>
        <w:tabs>
          <w:tab w:val="clear" w:pos="432"/>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Bidang Ekonomi Kreatif  menyelenggarakan</w:t>
      </w:r>
      <w:r w:rsidRPr="00625375">
        <w:rPr>
          <w:rFonts w:ascii="Bookman Old Style" w:hAnsi="Bookman Old Style" w:cstheme="minorHAnsi"/>
          <w:sz w:val="24"/>
          <w:szCs w:val="24"/>
        </w:rPr>
        <w:t xml:space="preserve"> fungsi :</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perumusan, bahan kebijakan dan perencanaan bidang ekonomi kreatif;</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Pembinaan norma, standar, prosedur dan kriteria serta pemberian bimbingan teknis dan evaluasi di bidang pengembangan zona kreatif berbasis seni, budaya, media, desain dan IPTEK;</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Fasilitasi perizinan bidang usaha ekonomi kreatif;</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dan penyusunan bahan fasilitasi pengembangan usaha ekonomi kreatif dan produk unggulan;</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bahan pembinaan, Koordinasi dan fasilitasi kelembagaan dan pengembangan usaha ekonomi kreatif;</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Pengawasan dan evaluasi pengembangan usaha ekonomi kreatif;</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235766">
      <w:pPr>
        <w:pStyle w:val="ListParagraph"/>
        <w:numPr>
          <w:ilvl w:val="0"/>
          <w:numId w:val="39"/>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Seksi Kelembagaan dan Pengembangan Ekonomi</w:t>
      </w:r>
    </w:p>
    <w:p w:rsidR="003C6F03" w:rsidRPr="00625375" w:rsidRDefault="003C6F03" w:rsidP="00235766">
      <w:pPr>
        <w:pStyle w:val="ListParagraph"/>
        <w:numPr>
          <w:ilvl w:val="0"/>
          <w:numId w:val="11"/>
        </w:numPr>
        <w:tabs>
          <w:tab w:val="clear" w:pos="936"/>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Kelembagaan dan Pengembangan Ekonomi Kreatif</w:t>
      </w:r>
      <w:r w:rsidRPr="00625375">
        <w:rPr>
          <w:rFonts w:ascii="Bookman Old Style" w:hAnsi="Bookman Old Style" w:cstheme="minorHAnsi"/>
          <w:sz w:val="24"/>
          <w:szCs w:val="24"/>
        </w:rPr>
        <w:t xml:space="preserve"> dipimpin oleh Kepala Seksi, berada dibawah dan bertanggung jawab kepada Kepala Bidang Ekonomi Kreatif.</w:t>
      </w:r>
    </w:p>
    <w:p w:rsidR="003C6F03" w:rsidRPr="00625375" w:rsidRDefault="003C6F03" w:rsidP="00235766">
      <w:pPr>
        <w:pStyle w:val="ListParagraph"/>
        <w:numPr>
          <w:ilvl w:val="0"/>
          <w:numId w:val="11"/>
        </w:numPr>
        <w:tabs>
          <w:tab w:val="clear" w:pos="936"/>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 xml:space="preserve">Seksi Kelembagaan dan Pengembangan Ekonomi Kreatif mempunyai tugas melaksanakan penyusunan perencanaan </w:t>
      </w:r>
      <w:r w:rsidRPr="00625375">
        <w:rPr>
          <w:rFonts w:ascii="Bookman Old Style" w:hAnsi="Bookman Old Style" w:cstheme="minorHAnsi"/>
          <w:color w:val="000000"/>
          <w:sz w:val="24"/>
          <w:szCs w:val="24"/>
        </w:rPr>
        <w:lastRenderedPageBreak/>
        <w:t>pengelolaan dan pengembangan kelembagaan ekonomi kreatif yang berbasis seni, budaya, media, desain dan IPTEK;</w:t>
      </w:r>
    </w:p>
    <w:p w:rsidR="003C6F03" w:rsidRPr="00625375" w:rsidRDefault="003C6F03" w:rsidP="00235766">
      <w:pPr>
        <w:pStyle w:val="ListParagraph"/>
        <w:numPr>
          <w:ilvl w:val="0"/>
          <w:numId w:val="11"/>
        </w:numPr>
        <w:tabs>
          <w:tab w:val="clear" w:pos="936"/>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Kelembagaan dan Pengembangan</w:t>
      </w:r>
      <w:r w:rsidRPr="00625375">
        <w:rPr>
          <w:rFonts w:ascii="Bookman Old Style" w:hAnsi="Bookman Old Style" w:cstheme="minorHAnsi"/>
          <w:sz w:val="24"/>
          <w:szCs w:val="24"/>
        </w:rPr>
        <w:t xml:space="preserve"> Ekonomi Kreatif menyelenggarakan fungsi :</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perumusan rencana kerja fasilitasi kelembagaan dan pengembangan ekonomi kreatif berbasis seni, budaya, media, desain dan IPTEK;</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Pengumpulan, pengolahan dan penyusunan data kelembagaan dan pengembangan ekonomi kreatif;</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Koordinasi dan fasilitasi kelembagaan dan pengembangan ekonomi kreatif;</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Penerapan kebijakan Nasional dan Provinsi di bidang ekonomi kreatif;</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 pelaksaanan kerjasama dalam kelembagaan dan pengembangan ekonomi kreatif;</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 xml:space="preserve">Pelaksanaan kerjasama kelembagaan dan pengembangan ekonomi kreatif; </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 xml:space="preserve">Penyiapan bahan rekomendasi kegiatan dan perijinan kelembagaan ekonomi kreatif yang berbasis seni, budaya, media, desain dan IPTEK; </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 xml:space="preserve">Pengawasan dan evaluasi kelembagaan dan pengembangan ekonomi kreatif; </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perumusan kebijakan strategis pengembangan kelompok usaha ekonomi kreatif;</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235766">
      <w:pPr>
        <w:pStyle w:val="ListParagraph"/>
        <w:numPr>
          <w:ilvl w:val="0"/>
          <w:numId w:val="40"/>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bidang tugasnya;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color w:val="000000"/>
          <w:sz w:val="24"/>
          <w:szCs w:val="24"/>
        </w:rPr>
        <w:t>Seksi Bina Usaha Ekonomi Kreatif</w:t>
      </w:r>
    </w:p>
    <w:p w:rsidR="003C6F03" w:rsidRPr="00625375" w:rsidRDefault="003C6F03" w:rsidP="00235766">
      <w:pPr>
        <w:pStyle w:val="ListParagraph"/>
        <w:numPr>
          <w:ilvl w:val="0"/>
          <w:numId w:val="12"/>
        </w:numPr>
        <w:tabs>
          <w:tab w:val="clear" w:pos="936"/>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Seksi Bina Usaha Ekonomi Kreatif</w:t>
      </w:r>
      <w:r w:rsidRPr="00625375">
        <w:rPr>
          <w:rFonts w:ascii="Bookman Old Style" w:hAnsi="Bookman Old Style" w:cstheme="minorHAnsi"/>
          <w:sz w:val="24"/>
          <w:szCs w:val="24"/>
        </w:rPr>
        <w:t xml:space="preserve"> dipimpin oleh Kepala Seksi berada dibawah dan bertanggung jawab kepada Kepala Bidang Ekonomi Kreatif.</w:t>
      </w:r>
    </w:p>
    <w:p w:rsidR="003C6F03" w:rsidRPr="00625375" w:rsidRDefault="003C6F03" w:rsidP="00235766">
      <w:pPr>
        <w:pStyle w:val="ListParagraph"/>
        <w:numPr>
          <w:ilvl w:val="0"/>
          <w:numId w:val="12"/>
        </w:numPr>
        <w:tabs>
          <w:tab w:val="clear" w:pos="936"/>
        </w:tabs>
        <w:spacing w:after="0" w:line="360" w:lineRule="auto"/>
        <w:ind w:left="1418" w:hanging="567"/>
        <w:jc w:val="both"/>
        <w:rPr>
          <w:rFonts w:ascii="Bookman Old Style" w:hAnsi="Bookman Old Style" w:cstheme="minorHAnsi"/>
          <w:color w:val="000000"/>
          <w:sz w:val="24"/>
          <w:szCs w:val="24"/>
        </w:rPr>
      </w:pPr>
      <w:r w:rsidRPr="00625375">
        <w:rPr>
          <w:rFonts w:ascii="Bookman Old Style" w:hAnsi="Bookman Old Style" w:cstheme="minorHAnsi"/>
          <w:color w:val="000000"/>
          <w:sz w:val="24"/>
          <w:szCs w:val="24"/>
        </w:rPr>
        <w:t xml:space="preserve">Seksi Bina Usaha Ekonomi kreatif mempunyai tugas melaksanakan penyusunan perencanaan dan perumusan </w:t>
      </w:r>
      <w:r w:rsidRPr="00625375">
        <w:rPr>
          <w:rFonts w:ascii="Bookman Old Style" w:hAnsi="Bookman Old Style" w:cstheme="minorHAnsi"/>
          <w:color w:val="000000"/>
          <w:sz w:val="24"/>
          <w:szCs w:val="24"/>
        </w:rPr>
        <w:lastRenderedPageBreak/>
        <w:t>bimbingan teknis pembinaan menyangkut proses, kualitas dan pengembangan produk ekonomi kreatif yang berbasis seni, budaya, media, desain dan IPTEK.</w:t>
      </w:r>
    </w:p>
    <w:p w:rsidR="003C6F03" w:rsidRPr="00625375" w:rsidRDefault="003C6F03" w:rsidP="00235766">
      <w:pPr>
        <w:pStyle w:val="ListParagraph"/>
        <w:numPr>
          <w:ilvl w:val="0"/>
          <w:numId w:val="12"/>
        </w:numPr>
        <w:tabs>
          <w:tab w:val="clear" w:pos="936"/>
        </w:tabs>
        <w:spacing w:after="0" w:line="360" w:lineRule="auto"/>
        <w:ind w:left="1418" w:hanging="567"/>
        <w:jc w:val="both"/>
        <w:rPr>
          <w:rFonts w:ascii="Bookman Old Style" w:hAnsi="Bookman Old Style" w:cstheme="minorHAnsi"/>
          <w:sz w:val="24"/>
          <w:szCs w:val="24"/>
        </w:rPr>
      </w:pPr>
      <w:r w:rsidRPr="00625375">
        <w:rPr>
          <w:rFonts w:ascii="Bookman Old Style" w:hAnsi="Bookman Old Style" w:cstheme="minorHAnsi"/>
          <w:color w:val="000000"/>
          <w:sz w:val="24"/>
          <w:szCs w:val="24"/>
        </w:rPr>
        <w:t>Untuk melaksanakan tugas dimaksud, Seksi Bina Usaha dan Ekonomi</w:t>
      </w:r>
      <w:r w:rsidRPr="00625375">
        <w:rPr>
          <w:rFonts w:ascii="Bookman Old Style" w:hAnsi="Bookman Old Style" w:cstheme="minorHAnsi"/>
          <w:sz w:val="24"/>
          <w:szCs w:val="24"/>
        </w:rPr>
        <w:t xml:space="preserve"> kreatif menyelenggarakan fungsi :</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danperumusan rencana kerja bimbingan teknis bidang usaha ekonomi kreatif berbasis seni, budaya, media, desain dan IPTEK;</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Sosialisasi hasil kebijakan nasional dan Provinsi dibidang usaha ekonomi kreatif;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rekomendasi kegiatan dan perijinan usaha di bidang ekonomi kreatif;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standarisasi dan klasifikasi usaha di bidang ekonomi kreatif;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Pembinaan dan bimbingan teknis, pengelolaan dan pengembangan di bidang usaha ekonomi kreatif;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Pengelompokan usaha ekonomi kreatif berbasis seni, budaya, desain dan IPTEK berdasarkan jenis produk yang dihasilkan;</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Penyiapan bahan fasilitasi teknis pembinaan yang menyangkut proses produksi, kualitas dan pengembangan produk ekonomi kreatif;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Pengawasan dan evaluasi pengembangan di bidang usaha ekonomi kratif;</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Penyusunan laporan kegiatan dibidang tugasnya;</w:t>
      </w:r>
    </w:p>
    <w:p w:rsidR="003C6F03" w:rsidRPr="00625375" w:rsidRDefault="003C6F03" w:rsidP="00235766">
      <w:pPr>
        <w:pStyle w:val="ListParagraph"/>
        <w:numPr>
          <w:ilvl w:val="0"/>
          <w:numId w:val="41"/>
        </w:numPr>
        <w:spacing w:after="0" w:line="360" w:lineRule="auto"/>
        <w:ind w:left="1843" w:hanging="425"/>
        <w:jc w:val="both"/>
        <w:rPr>
          <w:rFonts w:ascii="Bookman Old Style" w:hAnsi="Bookman Old Style" w:cstheme="minorHAnsi"/>
          <w:sz w:val="24"/>
          <w:szCs w:val="24"/>
        </w:rPr>
      </w:pPr>
      <w:r w:rsidRPr="00625375">
        <w:rPr>
          <w:rFonts w:ascii="Bookman Old Style" w:hAnsi="Bookman Old Style" w:cstheme="minorHAnsi"/>
          <w:sz w:val="24"/>
          <w:szCs w:val="24"/>
        </w:rPr>
        <w:t>Pelaksanaan tugas lain yang diberikan Pimpinan sesuai dengan tugas dan fungsinya;</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rPr>
      </w:pPr>
      <w:r w:rsidRPr="00625375">
        <w:rPr>
          <w:rFonts w:ascii="Bookman Old Style" w:hAnsi="Bookman Old Style" w:cstheme="minorHAnsi"/>
          <w:sz w:val="24"/>
          <w:szCs w:val="24"/>
        </w:rPr>
        <w:t xml:space="preserve">Unit </w:t>
      </w:r>
      <w:r w:rsidRPr="00625375">
        <w:rPr>
          <w:rFonts w:ascii="Bookman Old Style" w:hAnsi="Bookman Old Style" w:cstheme="minorHAnsi"/>
          <w:color w:val="000000"/>
          <w:sz w:val="24"/>
          <w:szCs w:val="24"/>
        </w:rPr>
        <w:t>Pelaksana</w:t>
      </w:r>
      <w:r w:rsidRPr="00625375">
        <w:rPr>
          <w:rFonts w:ascii="Bookman Old Style" w:hAnsi="Bookman Old Style" w:cstheme="minorHAnsi"/>
          <w:sz w:val="24"/>
          <w:szCs w:val="24"/>
        </w:rPr>
        <w:t xml:space="preserve"> Teknis Dinas</w:t>
      </w:r>
    </w:p>
    <w:p w:rsidR="003C6F03" w:rsidRPr="00625375" w:rsidRDefault="003C6F03" w:rsidP="00235766">
      <w:pPr>
        <w:spacing w:after="0" w:line="360" w:lineRule="auto"/>
        <w:ind w:left="851"/>
        <w:jc w:val="both"/>
        <w:rPr>
          <w:rFonts w:ascii="Bookman Old Style" w:hAnsi="Bookman Old Style" w:cstheme="minorHAnsi"/>
          <w:sz w:val="24"/>
          <w:szCs w:val="24"/>
        </w:rPr>
      </w:pPr>
      <w:r w:rsidRPr="00625375">
        <w:rPr>
          <w:rFonts w:ascii="Bookman Old Style" w:hAnsi="Bookman Old Style" w:cstheme="minorHAnsi"/>
          <w:sz w:val="24"/>
          <w:szCs w:val="24"/>
        </w:rPr>
        <w:t xml:space="preserve">Tugas dan fungsi UPTD ditetapkan dengan Peraturan Bupati tersendiri, </w:t>
      </w:r>
      <w:r w:rsidR="00C74C3E" w:rsidRPr="00625375">
        <w:rPr>
          <w:rFonts w:ascii="Bookman Old Style" w:hAnsi="Bookman Old Style" w:cstheme="minorHAnsi"/>
          <w:sz w:val="24"/>
          <w:szCs w:val="24"/>
        </w:rPr>
        <w:t xml:space="preserve">untuk </w:t>
      </w:r>
      <w:r w:rsidR="00223EFC" w:rsidRPr="00625375">
        <w:rPr>
          <w:rFonts w:ascii="Bookman Old Style" w:hAnsi="Bookman Old Style" w:cstheme="minorHAnsi"/>
          <w:sz w:val="24"/>
          <w:szCs w:val="24"/>
        </w:rPr>
        <w:t>melaksanakan sebagaian tugas-tugas teknis dinas</w:t>
      </w:r>
      <w:r w:rsidRPr="00625375">
        <w:rPr>
          <w:rFonts w:ascii="Bookman Old Style" w:hAnsi="Bookman Old Style" w:cstheme="minorHAnsi"/>
          <w:sz w:val="24"/>
          <w:szCs w:val="24"/>
        </w:rPr>
        <w:t>.</w:t>
      </w:r>
    </w:p>
    <w:p w:rsidR="003C6F03" w:rsidRPr="00625375" w:rsidRDefault="003C6F03" w:rsidP="00235766">
      <w:pPr>
        <w:pStyle w:val="ListParagraph"/>
        <w:numPr>
          <w:ilvl w:val="0"/>
          <w:numId w:val="42"/>
        </w:numPr>
        <w:spacing w:after="0" w:line="360" w:lineRule="auto"/>
        <w:ind w:left="851" w:hanging="425"/>
        <w:rPr>
          <w:rFonts w:ascii="Bookman Old Style" w:hAnsi="Bookman Old Style" w:cstheme="minorHAnsi"/>
          <w:sz w:val="24"/>
          <w:szCs w:val="24"/>
          <w:lang w:val="es-ES"/>
        </w:rPr>
      </w:pPr>
      <w:r w:rsidRPr="00625375">
        <w:rPr>
          <w:rFonts w:ascii="Bookman Old Style" w:hAnsi="Bookman Old Style" w:cstheme="minorHAnsi"/>
          <w:sz w:val="24"/>
          <w:szCs w:val="24"/>
        </w:rPr>
        <w:t>Kelompok</w:t>
      </w:r>
      <w:r w:rsidRPr="00625375">
        <w:rPr>
          <w:rFonts w:ascii="Bookman Old Style" w:hAnsi="Bookman Old Style" w:cstheme="minorHAnsi"/>
          <w:sz w:val="24"/>
          <w:szCs w:val="24"/>
          <w:lang w:val="es-ES"/>
        </w:rPr>
        <w:t xml:space="preserve"> Jabatan Fungsional</w:t>
      </w:r>
    </w:p>
    <w:p w:rsidR="003C6F03" w:rsidRPr="00625375" w:rsidRDefault="003C6F03" w:rsidP="00235766">
      <w:pPr>
        <w:numPr>
          <w:ilvl w:val="1"/>
          <w:numId w:val="26"/>
        </w:numPr>
        <w:tabs>
          <w:tab w:val="clear" w:pos="432"/>
        </w:tabs>
        <w:spacing w:after="0" w:line="360" w:lineRule="auto"/>
        <w:ind w:left="1418" w:hanging="567"/>
        <w:jc w:val="both"/>
        <w:rPr>
          <w:rFonts w:ascii="Bookman Old Style" w:hAnsi="Bookman Old Style" w:cstheme="minorHAnsi"/>
          <w:sz w:val="24"/>
          <w:szCs w:val="24"/>
          <w:lang w:val="es-ES"/>
        </w:rPr>
      </w:pPr>
      <w:r w:rsidRPr="00625375">
        <w:rPr>
          <w:rFonts w:ascii="Bookman Old Style" w:hAnsi="Bookman Old Style" w:cstheme="minorHAnsi"/>
          <w:sz w:val="24"/>
          <w:szCs w:val="24"/>
          <w:lang w:val="es-ES"/>
        </w:rPr>
        <w:t>Kelompok Jabatan Fungsional mempunyai tugas melaksanakan sebagian fungsi dinas sesuai dengan keahlian dan kebutuhan.</w:t>
      </w:r>
    </w:p>
    <w:p w:rsidR="003C6F03" w:rsidRPr="00625375" w:rsidRDefault="003C6F03" w:rsidP="00235766">
      <w:pPr>
        <w:numPr>
          <w:ilvl w:val="1"/>
          <w:numId w:val="26"/>
        </w:numPr>
        <w:tabs>
          <w:tab w:val="clear" w:pos="432"/>
        </w:tabs>
        <w:spacing w:after="0" w:line="360" w:lineRule="auto"/>
        <w:ind w:left="1418" w:hanging="567"/>
        <w:jc w:val="both"/>
        <w:rPr>
          <w:rFonts w:ascii="Bookman Old Style" w:hAnsi="Bookman Old Style" w:cstheme="minorHAnsi"/>
          <w:sz w:val="24"/>
          <w:szCs w:val="24"/>
          <w:lang w:val="es-ES"/>
        </w:rPr>
      </w:pPr>
      <w:r w:rsidRPr="00625375">
        <w:rPr>
          <w:rFonts w:ascii="Bookman Old Style" w:hAnsi="Bookman Old Style" w:cstheme="minorHAnsi"/>
          <w:sz w:val="24"/>
          <w:szCs w:val="24"/>
          <w:lang w:val="es-ES"/>
        </w:rPr>
        <w:lastRenderedPageBreak/>
        <w:t>Kelompok Jabatan Fungsional, terdiri dari sejumlah Pegawai Negeri Sipil Daerah dalam jenjang jabatan fungsional yang terbagi dalam berbagai kelompok sesuai dengan bidang keahliannya.</w:t>
      </w:r>
    </w:p>
    <w:p w:rsidR="003C6F03" w:rsidRPr="00625375" w:rsidRDefault="003C6F03" w:rsidP="00235766">
      <w:pPr>
        <w:numPr>
          <w:ilvl w:val="1"/>
          <w:numId w:val="26"/>
        </w:numPr>
        <w:tabs>
          <w:tab w:val="clear" w:pos="432"/>
        </w:tabs>
        <w:spacing w:after="0" w:line="360" w:lineRule="auto"/>
        <w:ind w:left="1418" w:hanging="567"/>
        <w:jc w:val="both"/>
        <w:rPr>
          <w:rFonts w:ascii="Bookman Old Style" w:hAnsi="Bookman Old Style" w:cstheme="minorHAnsi"/>
          <w:sz w:val="24"/>
          <w:szCs w:val="24"/>
          <w:lang w:val="es-ES"/>
        </w:rPr>
      </w:pPr>
      <w:r w:rsidRPr="00625375">
        <w:rPr>
          <w:rFonts w:ascii="Bookman Old Style" w:hAnsi="Bookman Old Style" w:cstheme="minorHAnsi"/>
          <w:sz w:val="24"/>
          <w:szCs w:val="24"/>
          <w:lang w:val="es-ES"/>
        </w:rPr>
        <w:t>Kelompok dimaksud, dipimpin oleh seorang tenaga fungsional senior yang ditunjuk oleh Kepala Dinas serta berada di bawah dan bertanggung jawab kepada Kepala Dinas.</w:t>
      </w:r>
    </w:p>
    <w:p w:rsidR="003C6F03" w:rsidRPr="00625375" w:rsidRDefault="00C74C3E" w:rsidP="00384D6E">
      <w:pPr>
        <w:pStyle w:val="ListParagraph"/>
        <w:spacing w:after="0" w:line="360" w:lineRule="auto"/>
        <w:ind w:left="851"/>
        <w:jc w:val="both"/>
        <w:rPr>
          <w:rFonts w:ascii="Bookman Old Style" w:hAnsi="Bookman Old Style" w:cstheme="minorHAnsi"/>
          <w:sz w:val="24"/>
          <w:szCs w:val="24"/>
        </w:rPr>
      </w:pPr>
      <w:r w:rsidRPr="00625375">
        <w:rPr>
          <w:rFonts w:ascii="Bookman Old Style" w:hAnsi="Bookman Old Style" w:cstheme="minorHAnsi"/>
          <w:sz w:val="24"/>
          <w:szCs w:val="24"/>
        </w:rPr>
        <w:t>Bagan S</w:t>
      </w:r>
      <w:r w:rsidR="00B66BF2" w:rsidRPr="00625375">
        <w:rPr>
          <w:rFonts w:ascii="Bookman Old Style" w:hAnsi="Bookman Old Style" w:cstheme="minorHAnsi"/>
          <w:sz w:val="24"/>
          <w:szCs w:val="24"/>
        </w:rPr>
        <w:t>t</w:t>
      </w:r>
      <w:r w:rsidRPr="00625375">
        <w:rPr>
          <w:rFonts w:ascii="Bookman Old Style" w:hAnsi="Bookman Old Style" w:cstheme="minorHAnsi"/>
          <w:sz w:val="24"/>
          <w:szCs w:val="24"/>
        </w:rPr>
        <w:t>ruktur Organisasi sebagaimana terlihat dalam Gambar.2.1</w:t>
      </w:r>
    </w:p>
    <w:p w:rsidR="00250B9E" w:rsidRPr="00625375" w:rsidRDefault="00250B9E" w:rsidP="007B27B6">
      <w:pPr>
        <w:pStyle w:val="ListParagraph"/>
        <w:numPr>
          <w:ilvl w:val="1"/>
          <w:numId w:val="1"/>
        </w:numPr>
        <w:spacing w:after="0" w:line="360" w:lineRule="auto"/>
        <w:ind w:left="1134" w:hanging="708"/>
        <w:jc w:val="both"/>
        <w:rPr>
          <w:rFonts w:ascii="Bookman Old Style" w:hAnsi="Bookman Old Style" w:cs="Arial"/>
          <w:b/>
          <w:sz w:val="24"/>
          <w:szCs w:val="24"/>
        </w:rPr>
      </w:pPr>
      <w:r w:rsidRPr="00625375">
        <w:rPr>
          <w:rFonts w:ascii="Bookman Old Style" w:hAnsi="Bookman Old Style" w:cs="Arial"/>
          <w:b/>
          <w:sz w:val="24"/>
          <w:szCs w:val="24"/>
        </w:rPr>
        <w:t>Sumber Daya Dinas Pariwisata dan Ekonomi Kreatif</w:t>
      </w:r>
    </w:p>
    <w:p w:rsidR="00250B9E" w:rsidRPr="00625375" w:rsidRDefault="00250B9E" w:rsidP="00B22279">
      <w:pPr>
        <w:pStyle w:val="ListParagraph"/>
        <w:numPr>
          <w:ilvl w:val="2"/>
          <w:numId w:val="1"/>
        </w:numPr>
        <w:spacing w:after="0" w:line="360" w:lineRule="auto"/>
        <w:ind w:left="1418" w:hanging="992"/>
        <w:jc w:val="both"/>
        <w:rPr>
          <w:rFonts w:ascii="Bookman Old Style" w:hAnsi="Bookman Old Style" w:cs="Arial"/>
          <w:b/>
          <w:sz w:val="24"/>
          <w:szCs w:val="24"/>
        </w:rPr>
      </w:pPr>
      <w:r w:rsidRPr="00625375">
        <w:rPr>
          <w:rFonts w:ascii="Bookman Old Style" w:hAnsi="Bookman Old Style" w:cs="Arial"/>
          <w:b/>
          <w:sz w:val="24"/>
          <w:szCs w:val="24"/>
        </w:rPr>
        <w:t>Sumber Daya Manusia</w:t>
      </w:r>
    </w:p>
    <w:p w:rsidR="000E2AF9" w:rsidRPr="00625375" w:rsidRDefault="000E2AF9" w:rsidP="000E2AF9">
      <w:pPr>
        <w:pStyle w:val="ListParagraph"/>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 xml:space="preserve">Potensi Sumberdaya Manusia pada Tahun 2013 tercatat berjumlah 55 orang jumlah tersebut terdiri atas </w:t>
      </w:r>
      <w:r w:rsidR="00EE1B7C" w:rsidRPr="00625375">
        <w:rPr>
          <w:rFonts w:ascii="Bookman Old Style" w:hAnsi="Bookman Old Style" w:cs="Arial"/>
          <w:sz w:val="24"/>
          <w:szCs w:val="24"/>
        </w:rPr>
        <w:t>23 orang yang menduduki pejabat struktural dan 29 jab</w:t>
      </w:r>
      <w:r w:rsidR="006970D9" w:rsidRPr="00625375">
        <w:rPr>
          <w:rFonts w:ascii="Bookman Old Style" w:hAnsi="Bookman Old Style" w:cs="Arial"/>
          <w:sz w:val="24"/>
          <w:szCs w:val="24"/>
        </w:rPr>
        <w:t>a</w:t>
      </w:r>
      <w:r w:rsidR="00EE1B7C" w:rsidRPr="00625375">
        <w:rPr>
          <w:rFonts w:ascii="Bookman Old Style" w:hAnsi="Bookman Old Style" w:cs="Arial"/>
          <w:sz w:val="24"/>
          <w:szCs w:val="24"/>
        </w:rPr>
        <w:t xml:space="preserve">tan fungsional umum/pelaksana, data tersebut terlihat pada Tabel 2.1 dan Tabel 2.2 berikut: </w:t>
      </w:r>
      <w:r w:rsidRPr="00625375">
        <w:rPr>
          <w:rFonts w:ascii="Bookman Old Style" w:hAnsi="Bookman Old Style" w:cs="Arial"/>
          <w:sz w:val="24"/>
          <w:szCs w:val="24"/>
        </w:rPr>
        <w:t xml:space="preserve"> </w:t>
      </w:r>
    </w:p>
    <w:p w:rsidR="00250B9E" w:rsidRPr="00625375" w:rsidRDefault="00250B9E" w:rsidP="00250B9E">
      <w:pPr>
        <w:pStyle w:val="ListParagraph"/>
        <w:spacing w:after="0" w:line="360" w:lineRule="auto"/>
        <w:ind w:left="1134"/>
        <w:jc w:val="both"/>
        <w:rPr>
          <w:rFonts w:ascii="Bookman Old Style" w:hAnsi="Bookman Old Style" w:cs="Arial"/>
          <w:sz w:val="24"/>
          <w:szCs w:val="24"/>
        </w:rPr>
      </w:pPr>
      <w:r w:rsidRPr="00625375">
        <w:rPr>
          <w:rFonts w:ascii="Bookman Old Style" w:hAnsi="Bookman Old Style" w:cs="Arial"/>
          <w:sz w:val="24"/>
          <w:szCs w:val="24"/>
        </w:rPr>
        <w:t>Tabel 2.1 Sumber Daya Manusia berdasarkan Eselonering Jabatan</w:t>
      </w:r>
    </w:p>
    <w:tbl>
      <w:tblPr>
        <w:tblStyle w:val="TableGrid"/>
        <w:tblW w:w="0" w:type="auto"/>
        <w:tblInd w:w="534" w:type="dxa"/>
        <w:tblLook w:val="04A0"/>
      </w:tblPr>
      <w:tblGrid>
        <w:gridCol w:w="563"/>
        <w:gridCol w:w="5519"/>
        <w:gridCol w:w="1269"/>
        <w:gridCol w:w="1685"/>
      </w:tblGrid>
      <w:tr w:rsidR="00250B9E" w:rsidRPr="00625375" w:rsidTr="00B66BF2">
        <w:tc>
          <w:tcPr>
            <w:tcW w:w="564" w:type="dxa"/>
            <w:vAlign w:val="center"/>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No</w:t>
            </w:r>
          </w:p>
        </w:tc>
        <w:tc>
          <w:tcPr>
            <w:tcW w:w="5673" w:type="dxa"/>
            <w:vAlign w:val="center"/>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Jabatan</w:t>
            </w:r>
          </w:p>
        </w:tc>
        <w:tc>
          <w:tcPr>
            <w:tcW w:w="1275" w:type="dxa"/>
            <w:vAlign w:val="center"/>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Jumlah</w:t>
            </w:r>
          </w:p>
        </w:tc>
        <w:tc>
          <w:tcPr>
            <w:tcW w:w="1418" w:type="dxa"/>
            <w:vAlign w:val="center"/>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Eselonering</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Kepala Dinas</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IIb</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Sekretaris Dinas</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IIIa</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3</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Kepala Bidang</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4</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IIIb</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4</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Kepala Seksi</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13</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IVa</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Kepala UPTD</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IVa</w:t>
            </w:r>
          </w:p>
        </w:tc>
      </w:tr>
      <w:tr w:rsidR="00250B9E" w:rsidRPr="00625375" w:rsidTr="00B66BF2">
        <w:tc>
          <w:tcPr>
            <w:tcW w:w="564"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6</w:t>
            </w:r>
          </w:p>
        </w:tc>
        <w:tc>
          <w:tcPr>
            <w:tcW w:w="5673" w:type="dxa"/>
            <w:vAlign w:val="center"/>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Kepala Subag UPTD</w:t>
            </w:r>
          </w:p>
        </w:tc>
        <w:tc>
          <w:tcPr>
            <w:tcW w:w="1275"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1418" w:type="dxa"/>
            <w:vAlign w:val="center"/>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IVb</w:t>
            </w:r>
          </w:p>
        </w:tc>
      </w:tr>
      <w:tr w:rsidR="00250B9E" w:rsidRPr="00625375" w:rsidTr="00B66BF2">
        <w:tc>
          <w:tcPr>
            <w:tcW w:w="564" w:type="dxa"/>
            <w:vAlign w:val="center"/>
          </w:tcPr>
          <w:p w:rsidR="00250B9E" w:rsidRPr="00625375" w:rsidRDefault="00B22279" w:rsidP="00250B9E">
            <w:pPr>
              <w:jc w:val="center"/>
              <w:rPr>
                <w:rFonts w:ascii="Bookman Old Style" w:hAnsi="Bookman Old Style"/>
                <w:sz w:val="24"/>
                <w:szCs w:val="24"/>
              </w:rPr>
            </w:pPr>
            <w:r w:rsidRPr="00625375">
              <w:rPr>
                <w:rFonts w:ascii="Bookman Old Style" w:hAnsi="Bookman Old Style"/>
                <w:sz w:val="24"/>
                <w:szCs w:val="24"/>
              </w:rPr>
              <w:t>7</w:t>
            </w:r>
          </w:p>
        </w:tc>
        <w:tc>
          <w:tcPr>
            <w:tcW w:w="5673" w:type="dxa"/>
            <w:vAlign w:val="center"/>
          </w:tcPr>
          <w:p w:rsidR="00250B9E" w:rsidRPr="00625375" w:rsidRDefault="00B22279" w:rsidP="00B22279">
            <w:pPr>
              <w:rPr>
                <w:rFonts w:ascii="Bookman Old Style" w:hAnsi="Bookman Old Style"/>
                <w:sz w:val="24"/>
                <w:szCs w:val="24"/>
              </w:rPr>
            </w:pPr>
            <w:r w:rsidRPr="00625375">
              <w:rPr>
                <w:rFonts w:ascii="Bookman Old Style" w:hAnsi="Bookman Old Style"/>
                <w:sz w:val="24"/>
                <w:szCs w:val="24"/>
              </w:rPr>
              <w:t>Pelaksana/Jabatan Fungsional Umum</w:t>
            </w:r>
          </w:p>
        </w:tc>
        <w:tc>
          <w:tcPr>
            <w:tcW w:w="1275" w:type="dxa"/>
            <w:vAlign w:val="center"/>
          </w:tcPr>
          <w:p w:rsidR="00250B9E" w:rsidRPr="00625375" w:rsidRDefault="00EE1B7C" w:rsidP="00250B9E">
            <w:pPr>
              <w:jc w:val="center"/>
              <w:rPr>
                <w:rFonts w:ascii="Bookman Old Style" w:hAnsi="Bookman Old Style"/>
                <w:sz w:val="24"/>
                <w:szCs w:val="24"/>
              </w:rPr>
            </w:pPr>
            <w:r w:rsidRPr="00625375">
              <w:rPr>
                <w:rFonts w:ascii="Bookman Old Style" w:hAnsi="Bookman Old Style"/>
                <w:sz w:val="24"/>
                <w:szCs w:val="24"/>
              </w:rPr>
              <w:t>29</w:t>
            </w:r>
          </w:p>
        </w:tc>
        <w:tc>
          <w:tcPr>
            <w:tcW w:w="1418" w:type="dxa"/>
            <w:vAlign w:val="center"/>
          </w:tcPr>
          <w:p w:rsidR="00250B9E" w:rsidRPr="00625375" w:rsidRDefault="00B22279" w:rsidP="00250B9E">
            <w:pPr>
              <w:jc w:val="center"/>
              <w:rPr>
                <w:rFonts w:ascii="Bookman Old Style" w:hAnsi="Bookman Old Style"/>
                <w:sz w:val="24"/>
                <w:szCs w:val="24"/>
              </w:rPr>
            </w:pPr>
            <w:r w:rsidRPr="00625375">
              <w:rPr>
                <w:rFonts w:ascii="Bookman Old Style" w:hAnsi="Bookman Old Style"/>
                <w:sz w:val="24"/>
                <w:szCs w:val="24"/>
              </w:rPr>
              <w:t>-</w:t>
            </w:r>
          </w:p>
        </w:tc>
      </w:tr>
      <w:tr w:rsidR="00B22279" w:rsidRPr="00625375" w:rsidTr="00B66BF2">
        <w:tc>
          <w:tcPr>
            <w:tcW w:w="564" w:type="dxa"/>
            <w:vAlign w:val="center"/>
          </w:tcPr>
          <w:p w:rsidR="00B22279" w:rsidRPr="00625375" w:rsidRDefault="00B22279" w:rsidP="00250B9E">
            <w:pPr>
              <w:jc w:val="center"/>
              <w:rPr>
                <w:rFonts w:ascii="Bookman Old Style" w:hAnsi="Bookman Old Style"/>
                <w:sz w:val="24"/>
                <w:szCs w:val="24"/>
              </w:rPr>
            </w:pPr>
          </w:p>
        </w:tc>
        <w:tc>
          <w:tcPr>
            <w:tcW w:w="5673" w:type="dxa"/>
            <w:vAlign w:val="center"/>
          </w:tcPr>
          <w:p w:rsidR="00B22279" w:rsidRPr="00625375" w:rsidRDefault="00C74C3E" w:rsidP="00B22279">
            <w:pPr>
              <w:rPr>
                <w:rFonts w:ascii="Bookman Old Style" w:hAnsi="Bookman Old Style"/>
                <w:sz w:val="24"/>
                <w:szCs w:val="24"/>
              </w:rPr>
            </w:pPr>
            <w:r w:rsidRPr="00625375">
              <w:rPr>
                <w:rFonts w:ascii="Bookman Old Style" w:hAnsi="Bookman Old Style"/>
                <w:sz w:val="24"/>
                <w:szCs w:val="24"/>
              </w:rPr>
              <w:t>Jumlah</w:t>
            </w:r>
          </w:p>
        </w:tc>
        <w:tc>
          <w:tcPr>
            <w:tcW w:w="1275" w:type="dxa"/>
            <w:vAlign w:val="center"/>
          </w:tcPr>
          <w:p w:rsidR="00B22279" w:rsidRPr="00625375" w:rsidRDefault="00B22279" w:rsidP="00250B9E">
            <w:pPr>
              <w:jc w:val="center"/>
              <w:rPr>
                <w:rFonts w:ascii="Bookman Old Style" w:hAnsi="Bookman Old Style"/>
                <w:sz w:val="24"/>
                <w:szCs w:val="24"/>
              </w:rPr>
            </w:pPr>
            <w:r w:rsidRPr="00625375">
              <w:rPr>
                <w:rFonts w:ascii="Bookman Old Style" w:hAnsi="Bookman Old Style"/>
                <w:sz w:val="24"/>
                <w:szCs w:val="24"/>
              </w:rPr>
              <w:t>52</w:t>
            </w:r>
          </w:p>
        </w:tc>
        <w:tc>
          <w:tcPr>
            <w:tcW w:w="1418" w:type="dxa"/>
            <w:vAlign w:val="center"/>
          </w:tcPr>
          <w:p w:rsidR="00B22279" w:rsidRPr="00625375" w:rsidRDefault="00B22279" w:rsidP="00250B9E">
            <w:pPr>
              <w:jc w:val="center"/>
              <w:rPr>
                <w:rFonts w:ascii="Bookman Old Style" w:hAnsi="Bookman Old Style"/>
                <w:sz w:val="24"/>
                <w:szCs w:val="24"/>
              </w:rPr>
            </w:pPr>
          </w:p>
        </w:tc>
      </w:tr>
    </w:tbl>
    <w:p w:rsidR="00250B9E" w:rsidRPr="00625375" w:rsidRDefault="00250B9E" w:rsidP="00250B9E">
      <w:pPr>
        <w:pStyle w:val="ListParagraph"/>
        <w:spacing w:after="0" w:line="360" w:lineRule="auto"/>
        <w:ind w:left="1134"/>
        <w:jc w:val="both"/>
        <w:rPr>
          <w:rFonts w:ascii="Bookman Old Style" w:hAnsi="Bookman Old Style" w:cs="Arial"/>
          <w:sz w:val="24"/>
          <w:szCs w:val="24"/>
        </w:rPr>
      </w:pPr>
    </w:p>
    <w:p w:rsidR="00250B9E" w:rsidRPr="00625375" w:rsidRDefault="004B3C0E" w:rsidP="00287970">
      <w:pPr>
        <w:pStyle w:val="ListParagraph"/>
        <w:spacing w:after="0" w:line="240" w:lineRule="auto"/>
        <w:ind w:left="1134"/>
        <w:jc w:val="both"/>
        <w:rPr>
          <w:rFonts w:ascii="Bookman Old Style" w:hAnsi="Bookman Old Style" w:cs="Arial"/>
          <w:sz w:val="24"/>
          <w:szCs w:val="24"/>
        </w:rPr>
      </w:pPr>
      <w:r w:rsidRPr="00625375">
        <w:rPr>
          <w:rFonts w:ascii="Bookman Old Style" w:hAnsi="Bookman Old Style" w:cs="Arial"/>
          <w:sz w:val="24"/>
          <w:szCs w:val="24"/>
        </w:rPr>
        <w:t>Tabel 2.2</w:t>
      </w:r>
      <w:r w:rsidR="00250B9E" w:rsidRPr="00625375">
        <w:rPr>
          <w:rFonts w:ascii="Bookman Old Style" w:hAnsi="Bookman Old Style" w:cs="Arial"/>
          <w:sz w:val="24"/>
          <w:szCs w:val="24"/>
        </w:rPr>
        <w:t xml:space="preserve"> Sumber Daya Manusia berdasarkan Tingkat Pendidikan dan Golongan</w:t>
      </w:r>
    </w:p>
    <w:tbl>
      <w:tblPr>
        <w:tblStyle w:val="TableGrid"/>
        <w:tblW w:w="0" w:type="auto"/>
        <w:tblInd w:w="534" w:type="dxa"/>
        <w:tblLayout w:type="fixed"/>
        <w:tblLook w:val="04A0"/>
      </w:tblPr>
      <w:tblGrid>
        <w:gridCol w:w="567"/>
        <w:gridCol w:w="2835"/>
        <w:gridCol w:w="708"/>
        <w:gridCol w:w="709"/>
        <w:gridCol w:w="709"/>
        <w:gridCol w:w="1276"/>
        <w:gridCol w:w="992"/>
        <w:gridCol w:w="1134"/>
      </w:tblGrid>
      <w:tr w:rsidR="00250B9E" w:rsidRPr="00625375" w:rsidTr="00B66BF2">
        <w:tc>
          <w:tcPr>
            <w:tcW w:w="567" w:type="dxa"/>
            <w:tcBorders>
              <w:bottom w:val="nil"/>
            </w:tcBorders>
          </w:tcPr>
          <w:p w:rsidR="00250B9E" w:rsidRPr="00625375" w:rsidRDefault="00250B9E" w:rsidP="00250B9E">
            <w:pPr>
              <w:spacing w:line="360" w:lineRule="auto"/>
              <w:jc w:val="center"/>
              <w:rPr>
                <w:rFonts w:ascii="Bookman Old Style" w:hAnsi="Bookman Old Style"/>
                <w:b/>
                <w:sz w:val="24"/>
                <w:szCs w:val="24"/>
              </w:rPr>
            </w:pPr>
            <w:r w:rsidRPr="00625375">
              <w:rPr>
                <w:rFonts w:ascii="Bookman Old Style" w:hAnsi="Bookman Old Style"/>
                <w:b/>
                <w:sz w:val="24"/>
                <w:szCs w:val="24"/>
              </w:rPr>
              <w:t>No</w:t>
            </w:r>
          </w:p>
        </w:tc>
        <w:tc>
          <w:tcPr>
            <w:tcW w:w="2835" w:type="dxa"/>
            <w:tcBorders>
              <w:bottom w:val="nil"/>
            </w:tcBorders>
          </w:tcPr>
          <w:p w:rsidR="00250B9E" w:rsidRPr="00625375" w:rsidRDefault="00250B9E" w:rsidP="00250B9E">
            <w:pPr>
              <w:spacing w:line="360" w:lineRule="auto"/>
              <w:jc w:val="center"/>
              <w:rPr>
                <w:rFonts w:ascii="Bookman Old Style" w:hAnsi="Bookman Old Style"/>
                <w:b/>
                <w:sz w:val="24"/>
                <w:szCs w:val="24"/>
              </w:rPr>
            </w:pPr>
            <w:r w:rsidRPr="00625375">
              <w:rPr>
                <w:rFonts w:ascii="Bookman Old Style" w:hAnsi="Bookman Old Style"/>
                <w:b/>
                <w:sz w:val="24"/>
                <w:szCs w:val="24"/>
              </w:rPr>
              <w:t>Pendidikan</w:t>
            </w:r>
          </w:p>
        </w:tc>
        <w:tc>
          <w:tcPr>
            <w:tcW w:w="3402" w:type="dxa"/>
            <w:gridSpan w:val="4"/>
          </w:tcPr>
          <w:p w:rsidR="00250B9E" w:rsidRPr="00625375" w:rsidRDefault="00250B9E" w:rsidP="00250B9E">
            <w:pPr>
              <w:spacing w:line="360" w:lineRule="auto"/>
              <w:jc w:val="center"/>
              <w:rPr>
                <w:rFonts w:ascii="Bookman Old Style" w:hAnsi="Bookman Old Style"/>
                <w:b/>
                <w:sz w:val="24"/>
                <w:szCs w:val="24"/>
              </w:rPr>
            </w:pPr>
            <w:r w:rsidRPr="00625375">
              <w:rPr>
                <w:rFonts w:ascii="Bookman Old Style" w:hAnsi="Bookman Old Style"/>
                <w:b/>
                <w:sz w:val="24"/>
                <w:szCs w:val="24"/>
              </w:rPr>
              <w:t>PNS Golongan</w:t>
            </w:r>
          </w:p>
        </w:tc>
        <w:tc>
          <w:tcPr>
            <w:tcW w:w="992" w:type="dxa"/>
            <w:tcBorders>
              <w:bottom w:val="nil"/>
            </w:tcBorders>
          </w:tcPr>
          <w:p w:rsidR="00250B9E" w:rsidRPr="00625375" w:rsidRDefault="00250B9E" w:rsidP="00250B9E">
            <w:pPr>
              <w:spacing w:line="360" w:lineRule="auto"/>
              <w:jc w:val="center"/>
              <w:rPr>
                <w:rFonts w:ascii="Bookman Old Style" w:hAnsi="Bookman Old Style"/>
                <w:b/>
                <w:sz w:val="24"/>
                <w:szCs w:val="24"/>
              </w:rPr>
            </w:pPr>
            <w:r w:rsidRPr="00625375">
              <w:rPr>
                <w:rFonts w:ascii="Bookman Old Style" w:hAnsi="Bookman Old Style"/>
                <w:b/>
                <w:sz w:val="24"/>
                <w:szCs w:val="24"/>
              </w:rPr>
              <w:t>PTT</w:t>
            </w:r>
          </w:p>
        </w:tc>
        <w:tc>
          <w:tcPr>
            <w:tcW w:w="1134" w:type="dxa"/>
            <w:tcBorders>
              <w:bottom w:val="nil"/>
            </w:tcBorders>
          </w:tcPr>
          <w:p w:rsidR="00250B9E" w:rsidRPr="00625375" w:rsidRDefault="00250B9E" w:rsidP="00250B9E">
            <w:pPr>
              <w:spacing w:line="360" w:lineRule="auto"/>
              <w:jc w:val="center"/>
              <w:rPr>
                <w:rFonts w:ascii="Bookman Old Style" w:hAnsi="Bookman Old Style"/>
                <w:b/>
                <w:sz w:val="24"/>
                <w:szCs w:val="24"/>
              </w:rPr>
            </w:pPr>
            <w:r w:rsidRPr="00625375">
              <w:rPr>
                <w:rFonts w:ascii="Bookman Old Style" w:hAnsi="Bookman Old Style"/>
                <w:b/>
                <w:sz w:val="24"/>
                <w:szCs w:val="24"/>
              </w:rPr>
              <w:t>Jumlah</w:t>
            </w:r>
          </w:p>
        </w:tc>
      </w:tr>
      <w:tr w:rsidR="00250B9E" w:rsidRPr="00625375" w:rsidTr="00B66BF2">
        <w:tc>
          <w:tcPr>
            <w:tcW w:w="567" w:type="dxa"/>
            <w:tcBorders>
              <w:top w:val="nil"/>
            </w:tcBorders>
          </w:tcPr>
          <w:p w:rsidR="00250B9E" w:rsidRPr="00625375" w:rsidRDefault="00250B9E" w:rsidP="00250B9E">
            <w:pPr>
              <w:rPr>
                <w:rFonts w:ascii="Bookman Old Style" w:hAnsi="Bookman Old Style"/>
                <w:b/>
                <w:sz w:val="24"/>
                <w:szCs w:val="24"/>
              </w:rPr>
            </w:pPr>
          </w:p>
        </w:tc>
        <w:tc>
          <w:tcPr>
            <w:tcW w:w="2835" w:type="dxa"/>
            <w:tcBorders>
              <w:top w:val="nil"/>
            </w:tcBorders>
          </w:tcPr>
          <w:p w:rsidR="00250B9E" w:rsidRPr="00625375" w:rsidRDefault="00250B9E" w:rsidP="00250B9E">
            <w:pPr>
              <w:rPr>
                <w:rFonts w:ascii="Bookman Old Style" w:hAnsi="Bookman Old Style"/>
                <w:b/>
                <w:sz w:val="24"/>
                <w:szCs w:val="24"/>
              </w:rPr>
            </w:pPr>
          </w:p>
        </w:tc>
        <w:tc>
          <w:tcPr>
            <w:tcW w:w="708" w:type="dxa"/>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IV</w:t>
            </w:r>
          </w:p>
        </w:tc>
        <w:tc>
          <w:tcPr>
            <w:tcW w:w="709" w:type="dxa"/>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III</w:t>
            </w:r>
          </w:p>
        </w:tc>
        <w:tc>
          <w:tcPr>
            <w:tcW w:w="709" w:type="dxa"/>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II</w:t>
            </w:r>
          </w:p>
        </w:tc>
        <w:tc>
          <w:tcPr>
            <w:tcW w:w="1276" w:type="dxa"/>
          </w:tcPr>
          <w:p w:rsidR="00250B9E" w:rsidRPr="00625375" w:rsidRDefault="00250B9E" w:rsidP="00250B9E">
            <w:pPr>
              <w:jc w:val="center"/>
              <w:rPr>
                <w:rFonts w:ascii="Bookman Old Style" w:hAnsi="Bookman Old Style"/>
                <w:b/>
                <w:sz w:val="24"/>
                <w:szCs w:val="24"/>
              </w:rPr>
            </w:pPr>
            <w:r w:rsidRPr="00625375">
              <w:rPr>
                <w:rFonts w:ascii="Bookman Old Style" w:hAnsi="Bookman Old Style"/>
                <w:b/>
                <w:sz w:val="24"/>
                <w:szCs w:val="24"/>
              </w:rPr>
              <w:t>I</w:t>
            </w:r>
          </w:p>
        </w:tc>
        <w:tc>
          <w:tcPr>
            <w:tcW w:w="992" w:type="dxa"/>
            <w:tcBorders>
              <w:top w:val="nil"/>
            </w:tcBorders>
          </w:tcPr>
          <w:p w:rsidR="00250B9E" w:rsidRPr="00625375" w:rsidRDefault="00250B9E" w:rsidP="00250B9E">
            <w:pPr>
              <w:rPr>
                <w:rFonts w:ascii="Bookman Old Style" w:hAnsi="Bookman Old Style"/>
                <w:b/>
                <w:sz w:val="24"/>
                <w:szCs w:val="24"/>
              </w:rPr>
            </w:pPr>
          </w:p>
        </w:tc>
        <w:tc>
          <w:tcPr>
            <w:tcW w:w="1134" w:type="dxa"/>
            <w:tcBorders>
              <w:top w:val="nil"/>
            </w:tcBorders>
          </w:tcPr>
          <w:p w:rsidR="00250B9E" w:rsidRPr="00625375" w:rsidRDefault="00250B9E" w:rsidP="00250B9E">
            <w:pPr>
              <w:rPr>
                <w:rFonts w:ascii="Bookman Old Style" w:hAnsi="Bookman Old Style"/>
                <w:b/>
                <w:sz w:val="24"/>
                <w:szCs w:val="24"/>
              </w:rPr>
            </w:pP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Strata 3</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Strata 2</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3</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4</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7</w:t>
            </w: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3</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Strata 1</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12</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14</w:t>
            </w: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4</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Diploma IV</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Diploma III</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w:t>
            </w:r>
          </w:p>
        </w:tc>
      </w:tr>
      <w:tr w:rsidR="00250B9E" w:rsidRPr="00625375" w:rsidTr="00B66BF2">
        <w:tc>
          <w:tcPr>
            <w:tcW w:w="567"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6</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Diploma II</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r>
      <w:tr w:rsidR="00250B9E" w:rsidRPr="00625375" w:rsidTr="00B66BF2">
        <w:tc>
          <w:tcPr>
            <w:tcW w:w="567"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7</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Diploma I</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r>
      <w:tr w:rsidR="00250B9E" w:rsidRPr="00625375" w:rsidTr="00B66BF2">
        <w:tc>
          <w:tcPr>
            <w:tcW w:w="567"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8</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SLTA</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3</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14</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17</w:t>
            </w:r>
          </w:p>
        </w:tc>
      </w:tr>
      <w:tr w:rsidR="00250B9E" w:rsidRPr="00625375" w:rsidTr="00B66BF2">
        <w:tc>
          <w:tcPr>
            <w:tcW w:w="567"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9</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SLTP</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7</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7</w:t>
            </w:r>
          </w:p>
        </w:tc>
      </w:tr>
      <w:tr w:rsidR="00250B9E" w:rsidRPr="00625375" w:rsidTr="00B66BF2">
        <w:tc>
          <w:tcPr>
            <w:tcW w:w="567"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10</w:t>
            </w: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SD</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r>
      <w:tr w:rsidR="00250B9E" w:rsidRPr="00625375" w:rsidTr="00B66BF2">
        <w:tc>
          <w:tcPr>
            <w:tcW w:w="567" w:type="dxa"/>
          </w:tcPr>
          <w:p w:rsidR="00250B9E" w:rsidRPr="00625375" w:rsidRDefault="00250B9E" w:rsidP="00250B9E">
            <w:pPr>
              <w:rPr>
                <w:rFonts w:ascii="Bookman Old Style" w:hAnsi="Bookman Old Style"/>
                <w:sz w:val="24"/>
                <w:szCs w:val="24"/>
              </w:rPr>
            </w:pPr>
          </w:p>
        </w:tc>
        <w:tc>
          <w:tcPr>
            <w:tcW w:w="2835" w:type="dxa"/>
          </w:tcPr>
          <w:p w:rsidR="00250B9E" w:rsidRPr="00625375" w:rsidRDefault="00250B9E" w:rsidP="00250B9E">
            <w:pPr>
              <w:rPr>
                <w:rFonts w:ascii="Bookman Old Style" w:hAnsi="Bookman Old Style"/>
                <w:sz w:val="24"/>
                <w:szCs w:val="24"/>
              </w:rPr>
            </w:pPr>
            <w:r w:rsidRPr="00625375">
              <w:rPr>
                <w:rFonts w:ascii="Bookman Old Style" w:hAnsi="Bookman Old Style"/>
                <w:sz w:val="24"/>
                <w:szCs w:val="24"/>
              </w:rPr>
              <w:t>Jumlah</w:t>
            </w:r>
          </w:p>
        </w:tc>
        <w:tc>
          <w:tcPr>
            <w:tcW w:w="708"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14</w:t>
            </w:r>
          </w:p>
        </w:tc>
        <w:tc>
          <w:tcPr>
            <w:tcW w:w="709"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21</w:t>
            </w:r>
          </w:p>
        </w:tc>
        <w:tc>
          <w:tcPr>
            <w:tcW w:w="1276"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2</w:t>
            </w:r>
          </w:p>
        </w:tc>
        <w:tc>
          <w:tcPr>
            <w:tcW w:w="992"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w:t>
            </w:r>
          </w:p>
        </w:tc>
        <w:tc>
          <w:tcPr>
            <w:tcW w:w="1134" w:type="dxa"/>
          </w:tcPr>
          <w:p w:rsidR="00250B9E" w:rsidRPr="00625375" w:rsidRDefault="00250B9E" w:rsidP="00250B9E">
            <w:pPr>
              <w:jc w:val="center"/>
              <w:rPr>
                <w:rFonts w:ascii="Bookman Old Style" w:hAnsi="Bookman Old Style"/>
                <w:sz w:val="24"/>
                <w:szCs w:val="24"/>
              </w:rPr>
            </w:pPr>
            <w:r w:rsidRPr="00625375">
              <w:rPr>
                <w:rFonts w:ascii="Bookman Old Style" w:hAnsi="Bookman Old Style"/>
                <w:sz w:val="24"/>
                <w:szCs w:val="24"/>
              </w:rPr>
              <w:t>52</w:t>
            </w:r>
          </w:p>
        </w:tc>
      </w:tr>
    </w:tbl>
    <w:p w:rsidR="00250B9E" w:rsidRPr="00625375" w:rsidRDefault="00250B9E" w:rsidP="00C74C3E">
      <w:pPr>
        <w:pStyle w:val="ListParagraph"/>
        <w:numPr>
          <w:ilvl w:val="2"/>
          <w:numId w:val="1"/>
        </w:numPr>
        <w:spacing w:after="0" w:line="360" w:lineRule="auto"/>
        <w:ind w:left="1418" w:hanging="992"/>
        <w:jc w:val="both"/>
        <w:rPr>
          <w:rFonts w:ascii="Bookman Old Style" w:hAnsi="Bookman Old Style" w:cs="Arial"/>
          <w:b/>
          <w:sz w:val="24"/>
          <w:szCs w:val="24"/>
        </w:rPr>
      </w:pPr>
      <w:r w:rsidRPr="00625375">
        <w:rPr>
          <w:rFonts w:ascii="Bookman Old Style" w:hAnsi="Bookman Old Style" w:cs="Arial"/>
          <w:b/>
          <w:sz w:val="24"/>
          <w:szCs w:val="24"/>
        </w:rPr>
        <w:lastRenderedPageBreak/>
        <w:t>Sumber Daya Sarana dan Prasarana</w:t>
      </w:r>
    </w:p>
    <w:p w:rsidR="0026552E" w:rsidRPr="00625375" w:rsidRDefault="006B1DCA" w:rsidP="00C74C3E">
      <w:pPr>
        <w:pStyle w:val="ListParagraph1"/>
        <w:spacing w:after="0" w:line="360" w:lineRule="auto"/>
        <w:ind w:left="426" w:firstLine="992"/>
        <w:contextualSpacing w:val="0"/>
        <w:jc w:val="both"/>
        <w:rPr>
          <w:rFonts w:ascii="Bookman Old Style" w:hAnsi="Bookman Old Style" w:cs="Tahoma"/>
          <w:sz w:val="24"/>
          <w:szCs w:val="24"/>
        </w:rPr>
      </w:pPr>
      <w:r w:rsidRPr="00625375">
        <w:rPr>
          <w:rFonts w:ascii="Bookman Old Style" w:hAnsi="Bookman Old Style" w:cs="Arial"/>
          <w:sz w:val="24"/>
          <w:szCs w:val="24"/>
        </w:rPr>
        <w:t xml:space="preserve">Sumber daya sarana dan prasarana </w:t>
      </w:r>
      <w:r w:rsidR="0026552E" w:rsidRPr="00625375">
        <w:rPr>
          <w:rFonts w:ascii="Bookman Old Style" w:hAnsi="Bookman Old Style" w:cs="Arial"/>
          <w:sz w:val="24"/>
          <w:szCs w:val="24"/>
        </w:rPr>
        <w:t xml:space="preserve">pada Dinas Pariwisata dan Ekonomi Kreatif sesuai data dalam akuntansi asset memiliki nilai sebagai berikut: </w:t>
      </w:r>
      <w:r w:rsidR="0026552E" w:rsidRPr="00625375">
        <w:rPr>
          <w:rFonts w:ascii="Bookman Old Style" w:hAnsi="Bookman Old Style" w:cs="Tahoma"/>
          <w:sz w:val="24"/>
          <w:szCs w:val="24"/>
          <w:lang w:val="fi-FI"/>
        </w:rPr>
        <w:t xml:space="preserve">Saldo Aset Tetap per 31 Des 2013 adalah </w:t>
      </w:r>
      <w:r w:rsidR="00EE1B7C" w:rsidRPr="00625375">
        <w:rPr>
          <w:rFonts w:ascii="Bookman Old Style" w:hAnsi="Bookman Old Style" w:cs="Tahoma"/>
          <w:sz w:val="24"/>
          <w:szCs w:val="24"/>
          <w:lang w:val="fi-FI"/>
        </w:rPr>
        <w:t>sebesar  Rp.  54.719.981.606,00</w:t>
      </w:r>
      <w:r w:rsidR="00EE1B7C" w:rsidRPr="00625375">
        <w:rPr>
          <w:rFonts w:ascii="Bookman Old Style" w:hAnsi="Bookman Old Style" w:cs="Tahoma"/>
          <w:sz w:val="24"/>
          <w:szCs w:val="24"/>
        </w:rPr>
        <w:t xml:space="preserve"> dengan rincian sebagaimana Tabel 2.3 berikut:</w:t>
      </w:r>
    </w:p>
    <w:p w:rsidR="002D0ADB" w:rsidRPr="00625375" w:rsidRDefault="002D0ADB" w:rsidP="00C74C3E">
      <w:pPr>
        <w:pStyle w:val="ListParagraph1"/>
        <w:spacing w:after="0" w:line="360" w:lineRule="auto"/>
        <w:ind w:left="426" w:firstLine="992"/>
        <w:contextualSpacing w:val="0"/>
        <w:jc w:val="both"/>
        <w:rPr>
          <w:rFonts w:ascii="Bookman Old Style" w:hAnsi="Bookman Old Style" w:cs="Tahoma"/>
          <w:sz w:val="24"/>
          <w:szCs w:val="24"/>
        </w:rPr>
      </w:pPr>
      <w:r w:rsidRPr="00625375">
        <w:rPr>
          <w:rFonts w:ascii="Bookman Old Style" w:hAnsi="Bookman Old Style" w:cs="Tahoma"/>
          <w:sz w:val="24"/>
          <w:szCs w:val="24"/>
        </w:rPr>
        <w:t>Tabel.2.3 Sumber Daya Sarana dan Prasarana (Aset)</w:t>
      </w:r>
    </w:p>
    <w:tbl>
      <w:tblPr>
        <w:tblStyle w:val="TableGrid"/>
        <w:tblW w:w="0" w:type="auto"/>
        <w:tblInd w:w="534" w:type="dxa"/>
        <w:tblLayout w:type="fixed"/>
        <w:tblLook w:val="04A0"/>
      </w:tblPr>
      <w:tblGrid>
        <w:gridCol w:w="561"/>
        <w:gridCol w:w="2274"/>
        <w:gridCol w:w="3685"/>
        <w:gridCol w:w="2410"/>
      </w:tblGrid>
      <w:tr w:rsidR="00127AA8" w:rsidRPr="00625375" w:rsidTr="00B66BF2">
        <w:tc>
          <w:tcPr>
            <w:tcW w:w="561" w:type="dxa"/>
          </w:tcPr>
          <w:p w:rsidR="00127AA8" w:rsidRPr="00625375" w:rsidRDefault="00127AA8" w:rsidP="00127AA8">
            <w:pPr>
              <w:pStyle w:val="ListParagraph1"/>
              <w:ind w:left="0"/>
              <w:contextualSpacing w:val="0"/>
              <w:jc w:val="center"/>
              <w:rPr>
                <w:rFonts w:ascii="Bookman Old Style" w:hAnsi="Bookman Old Style" w:cs="Tahoma"/>
                <w:sz w:val="24"/>
                <w:szCs w:val="24"/>
              </w:rPr>
            </w:pPr>
            <w:r w:rsidRPr="00625375">
              <w:rPr>
                <w:rFonts w:ascii="Bookman Old Style" w:hAnsi="Bookman Old Style" w:cs="Tahoma"/>
                <w:sz w:val="24"/>
                <w:szCs w:val="24"/>
              </w:rPr>
              <w:t>No</w:t>
            </w:r>
          </w:p>
        </w:tc>
        <w:tc>
          <w:tcPr>
            <w:tcW w:w="2274" w:type="dxa"/>
          </w:tcPr>
          <w:p w:rsidR="00127AA8" w:rsidRPr="00625375" w:rsidRDefault="00127AA8" w:rsidP="00127AA8">
            <w:pPr>
              <w:pStyle w:val="ListParagraph1"/>
              <w:ind w:left="0"/>
              <w:contextualSpacing w:val="0"/>
              <w:jc w:val="center"/>
              <w:rPr>
                <w:rFonts w:ascii="Bookman Old Style" w:hAnsi="Bookman Old Style" w:cs="Tahoma"/>
                <w:sz w:val="24"/>
                <w:szCs w:val="24"/>
              </w:rPr>
            </w:pPr>
            <w:r w:rsidRPr="00625375">
              <w:rPr>
                <w:rFonts w:ascii="Bookman Old Style" w:hAnsi="Bookman Old Style" w:cs="Tahoma"/>
                <w:sz w:val="24"/>
                <w:szCs w:val="24"/>
              </w:rPr>
              <w:t>Uraian Aset</w:t>
            </w:r>
          </w:p>
        </w:tc>
        <w:tc>
          <w:tcPr>
            <w:tcW w:w="3685" w:type="dxa"/>
          </w:tcPr>
          <w:p w:rsidR="00127AA8" w:rsidRPr="00625375" w:rsidRDefault="00127AA8" w:rsidP="00127AA8">
            <w:pPr>
              <w:pStyle w:val="ListParagraph1"/>
              <w:ind w:left="0"/>
              <w:contextualSpacing w:val="0"/>
              <w:jc w:val="center"/>
              <w:rPr>
                <w:rFonts w:ascii="Bookman Old Style" w:hAnsi="Bookman Old Style" w:cs="Tahoma"/>
                <w:sz w:val="24"/>
                <w:szCs w:val="24"/>
              </w:rPr>
            </w:pPr>
            <w:r w:rsidRPr="00625375">
              <w:rPr>
                <w:rFonts w:ascii="Bookman Old Style" w:hAnsi="Bookman Old Style" w:cs="Tahoma"/>
                <w:sz w:val="24"/>
                <w:szCs w:val="24"/>
              </w:rPr>
              <w:t>Lokasi</w:t>
            </w:r>
          </w:p>
        </w:tc>
        <w:tc>
          <w:tcPr>
            <w:tcW w:w="2410" w:type="dxa"/>
          </w:tcPr>
          <w:p w:rsidR="00127AA8" w:rsidRPr="00625375" w:rsidRDefault="00127AA8" w:rsidP="00127AA8">
            <w:pPr>
              <w:pStyle w:val="ListParagraph1"/>
              <w:ind w:left="0"/>
              <w:contextualSpacing w:val="0"/>
              <w:jc w:val="center"/>
              <w:rPr>
                <w:rFonts w:ascii="Bookman Old Style" w:hAnsi="Bookman Old Style" w:cs="Tahoma"/>
                <w:sz w:val="24"/>
                <w:szCs w:val="24"/>
              </w:rPr>
            </w:pPr>
            <w:r w:rsidRPr="00625375">
              <w:rPr>
                <w:rFonts w:ascii="Bookman Old Style" w:hAnsi="Bookman Old Style" w:cs="Tahoma"/>
                <w:sz w:val="24"/>
                <w:szCs w:val="24"/>
              </w:rPr>
              <w:t>Nilai (Rp)</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1</w:t>
            </w: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Tanah</w:t>
            </w:r>
          </w:p>
        </w:tc>
        <w:tc>
          <w:tcPr>
            <w:tcW w:w="3685"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Dinas Parekraf</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854.866.000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Ciamis</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2.544.365.000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Pangandaran (DOB) PNG</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815.218.000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Cijulang (DOB PNG)</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1.270.638.700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Kawali</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32.781.950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Jumlah</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11.517.869.650</w:t>
            </w:r>
            <w:r w:rsidR="00CA39A2" w:rsidRPr="00625375">
              <w:rPr>
                <w:rFonts w:ascii="Bookman Old Style" w:hAnsi="Bookman Old Style" w:cs="Tahoma"/>
                <w:sz w:val="24"/>
                <w:szCs w:val="24"/>
              </w:rPr>
              <w:t>,00</w:t>
            </w:r>
          </w:p>
        </w:tc>
      </w:tr>
      <w:tr w:rsidR="00127AA8" w:rsidRPr="00625375" w:rsidTr="00B66BF2">
        <w:tc>
          <w:tcPr>
            <w:tcW w:w="561"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2</w:t>
            </w:r>
          </w:p>
        </w:tc>
        <w:tc>
          <w:tcPr>
            <w:tcW w:w="2274" w:type="dxa"/>
          </w:tcPr>
          <w:p w:rsidR="00127AA8" w:rsidRPr="00625375" w:rsidRDefault="00127AA8" w:rsidP="00127AA8">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Peralatan &amp; Mesin</w:t>
            </w:r>
          </w:p>
        </w:tc>
        <w:tc>
          <w:tcPr>
            <w:tcW w:w="3685" w:type="dxa"/>
          </w:tcPr>
          <w:p w:rsidR="00127AA8" w:rsidRPr="00625375" w:rsidRDefault="00127AA8"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Dinas Parekraf</w:t>
            </w:r>
          </w:p>
        </w:tc>
        <w:tc>
          <w:tcPr>
            <w:tcW w:w="2410"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3.485.473.258</w:t>
            </w:r>
            <w:r w:rsidR="00CA39A2" w:rsidRPr="00625375">
              <w:rPr>
                <w:rFonts w:ascii="Bookman Old Style" w:hAnsi="Bookman Old Style" w:cs="Tahoma"/>
                <w:sz w:val="24"/>
                <w:szCs w:val="24"/>
              </w:rPr>
              <w:t>,66</w:t>
            </w:r>
          </w:p>
        </w:tc>
      </w:tr>
      <w:tr w:rsidR="00127AA8" w:rsidRPr="00625375" w:rsidTr="00B66BF2">
        <w:tc>
          <w:tcPr>
            <w:tcW w:w="561"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Ciamis</w:t>
            </w:r>
          </w:p>
        </w:tc>
        <w:tc>
          <w:tcPr>
            <w:tcW w:w="2410" w:type="dxa"/>
          </w:tcPr>
          <w:p w:rsidR="00127AA8"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1.553.760.322,00</w:t>
            </w:r>
          </w:p>
        </w:tc>
      </w:tr>
      <w:tr w:rsidR="00127AA8" w:rsidRPr="00625375" w:rsidTr="00B66BF2">
        <w:tc>
          <w:tcPr>
            <w:tcW w:w="561"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Pangandaran (DOB)PNG</w:t>
            </w:r>
          </w:p>
        </w:tc>
        <w:tc>
          <w:tcPr>
            <w:tcW w:w="2410" w:type="dxa"/>
          </w:tcPr>
          <w:p w:rsidR="00127AA8"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934.978.272,00</w:t>
            </w:r>
          </w:p>
        </w:tc>
      </w:tr>
      <w:tr w:rsidR="00127AA8" w:rsidRPr="00625375" w:rsidTr="00B66BF2">
        <w:tc>
          <w:tcPr>
            <w:tcW w:w="561"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Cijulang (DOB PNG)</w:t>
            </w:r>
          </w:p>
        </w:tc>
        <w:tc>
          <w:tcPr>
            <w:tcW w:w="2410" w:type="dxa"/>
          </w:tcPr>
          <w:p w:rsidR="00127AA8"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81.129.834,00</w:t>
            </w:r>
          </w:p>
        </w:tc>
      </w:tr>
      <w:tr w:rsidR="00127AA8" w:rsidRPr="00625375" w:rsidTr="00B66BF2">
        <w:tc>
          <w:tcPr>
            <w:tcW w:w="561"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Kawali</w:t>
            </w:r>
          </w:p>
        </w:tc>
        <w:tc>
          <w:tcPr>
            <w:tcW w:w="2410" w:type="dxa"/>
          </w:tcPr>
          <w:p w:rsidR="00127AA8"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14.301.700,00</w:t>
            </w:r>
          </w:p>
        </w:tc>
      </w:tr>
      <w:tr w:rsidR="00127AA8" w:rsidRPr="00625375" w:rsidTr="00B66BF2">
        <w:tc>
          <w:tcPr>
            <w:tcW w:w="561"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2274" w:type="dxa"/>
          </w:tcPr>
          <w:p w:rsidR="00127AA8" w:rsidRPr="00625375" w:rsidRDefault="00127AA8" w:rsidP="002D0ADB">
            <w:pPr>
              <w:pStyle w:val="ListParagraph1"/>
              <w:ind w:left="0"/>
              <w:contextualSpacing w:val="0"/>
              <w:jc w:val="both"/>
              <w:rPr>
                <w:rFonts w:ascii="Bookman Old Style" w:hAnsi="Bookman Old Style" w:cs="Tahoma"/>
                <w:sz w:val="24"/>
                <w:szCs w:val="24"/>
              </w:rPr>
            </w:pPr>
          </w:p>
        </w:tc>
        <w:tc>
          <w:tcPr>
            <w:tcW w:w="3685" w:type="dxa"/>
          </w:tcPr>
          <w:p w:rsidR="00127AA8" w:rsidRPr="00625375" w:rsidRDefault="00127AA8" w:rsidP="00127AA8">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Jumlah</w:t>
            </w:r>
          </w:p>
        </w:tc>
        <w:tc>
          <w:tcPr>
            <w:tcW w:w="2410" w:type="dxa"/>
          </w:tcPr>
          <w:p w:rsidR="00127AA8"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6.069.643.386,66</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3</w:t>
            </w:r>
          </w:p>
        </w:tc>
        <w:tc>
          <w:tcPr>
            <w:tcW w:w="2274" w:type="dxa"/>
          </w:tcPr>
          <w:p w:rsidR="00CA39A2" w:rsidRPr="00625375" w:rsidRDefault="00CA39A2" w:rsidP="00B66BF2">
            <w:pPr>
              <w:pStyle w:val="ListParagraph1"/>
              <w:ind w:left="0"/>
              <w:contextualSpacing w:val="0"/>
              <w:rPr>
                <w:rFonts w:ascii="Bookman Old Style" w:hAnsi="Bookman Old Style" w:cs="Tahoma"/>
                <w:sz w:val="24"/>
                <w:szCs w:val="24"/>
              </w:rPr>
            </w:pPr>
            <w:r w:rsidRPr="00625375">
              <w:rPr>
                <w:rFonts w:ascii="Bookman Old Style" w:hAnsi="Bookman Old Style" w:cs="Tahoma"/>
                <w:sz w:val="24"/>
                <w:szCs w:val="24"/>
              </w:rPr>
              <w:t>Gedung &amp; Bangunan</w:t>
            </w: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Dinas Parekraf</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4.922.938.790,00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Ciamis</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9.272.659.000,00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Pangandaran (DOB)PNG</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10.286.703.179,00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Cijulang (DOB PNG)</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5.553.454.213,00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Kawali</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616.168.300,00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Jumlah</w:t>
            </w:r>
          </w:p>
        </w:tc>
        <w:tc>
          <w:tcPr>
            <w:tcW w:w="2410"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30.651.923.482,00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4</w:t>
            </w:r>
          </w:p>
        </w:tc>
        <w:tc>
          <w:tcPr>
            <w:tcW w:w="2274" w:type="dxa"/>
          </w:tcPr>
          <w:p w:rsidR="00CA39A2" w:rsidRPr="00625375" w:rsidRDefault="00CA39A2" w:rsidP="00CA39A2">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Jalan, Irigasi dan</w:t>
            </w: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Dinas Parekraf</w:t>
            </w:r>
          </w:p>
        </w:tc>
        <w:tc>
          <w:tcPr>
            <w:tcW w:w="2410" w:type="dxa"/>
          </w:tcPr>
          <w:p w:rsidR="00CA39A2" w:rsidRPr="00625375" w:rsidRDefault="002D0ADB"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Jaringan</w:t>
            </w: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Ciamis</w:t>
            </w:r>
          </w:p>
        </w:tc>
        <w:tc>
          <w:tcPr>
            <w:tcW w:w="2410" w:type="dxa"/>
          </w:tcPr>
          <w:p w:rsidR="00CA39A2" w:rsidRPr="00625375" w:rsidRDefault="002D0ADB"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189.791.148,00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Pangandaran (DOB)PNG</w:t>
            </w:r>
          </w:p>
        </w:tc>
        <w:tc>
          <w:tcPr>
            <w:tcW w:w="2410" w:type="dxa"/>
          </w:tcPr>
          <w:p w:rsidR="00CA39A2" w:rsidRPr="00625375" w:rsidRDefault="002D0ADB"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2.418.237.620,00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Cijulang (DOB PNG)</w:t>
            </w:r>
          </w:p>
        </w:tc>
        <w:tc>
          <w:tcPr>
            <w:tcW w:w="2410" w:type="dxa"/>
          </w:tcPr>
          <w:p w:rsidR="00CA39A2"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3.027.404.720,00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UPTD Kawali</w:t>
            </w:r>
          </w:p>
        </w:tc>
        <w:tc>
          <w:tcPr>
            <w:tcW w:w="2410" w:type="dxa"/>
          </w:tcPr>
          <w:p w:rsidR="00CA39A2"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72.881.600,00</w:t>
            </w:r>
          </w:p>
        </w:tc>
      </w:tr>
      <w:tr w:rsidR="00CA39A2" w:rsidRPr="00625375" w:rsidTr="00B66BF2">
        <w:tc>
          <w:tcPr>
            <w:tcW w:w="561"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2274" w:type="dxa"/>
          </w:tcPr>
          <w:p w:rsidR="00CA39A2" w:rsidRPr="00625375" w:rsidRDefault="00CA39A2" w:rsidP="002D0ADB">
            <w:pPr>
              <w:pStyle w:val="ListParagraph1"/>
              <w:ind w:left="0"/>
              <w:contextualSpacing w:val="0"/>
              <w:jc w:val="both"/>
              <w:rPr>
                <w:rFonts w:ascii="Bookman Old Style" w:hAnsi="Bookman Old Style" w:cs="Tahoma"/>
                <w:sz w:val="24"/>
                <w:szCs w:val="24"/>
              </w:rPr>
            </w:pPr>
          </w:p>
        </w:tc>
        <w:tc>
          <w:tcPr>
            <w:tcW w:w="3685" w:type="dxa"/>
          </w:tcPr>
          <w:p w:rsidR="00CA39A2" w:rsidRPr="00625375" w:rsidRDefault="00CA39A2"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Jumlah</w:t>
            </w:r>
          </w:p>
        </w:tc>
        <w:tc>
          <w:tcPr>
            <w:tcW w:w="2410" w:type="dxa"/>
          </w:tcPr>
          <w:p w:rsidR="00CA39A2"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5.708.315.088,00</w:t>
            </w:r>
          </w:p>
        </w:tc>
      </w:tr>
      <w:tr w:rsidR="00351B45" w:rsidRPr="00625375" w:rsidTr="00B66BF2">
        <w:tc>
          <w:tcPr>
            <w:tcW w:w="561" w:type="dxa"/>
          </w:tcPr>
          <w:p w:rsidR="00351B45" w:rsidRPr="00625375" w:rsidRDefault="00351B45"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5</w:t>
            </w:r>
          </w:p>
        </w:tc>
        <w:tc>
          <w:tcPr>
            <w:tcW w:w="2274" w:type="dxa"/>
          </w:tcPr>
          <w:p w:rsidR="00351B45" w:rsidRPr="00625375" w:rsidRDefault="00351B45" w:rsidP="002D0ADB">
            <w:pPr>
              <w:pStyle w:val="ListParagraph1"/>
              <w:ind w:left="0"/>
              <w:contextualSpacing w:val="0"/>
              <w:jc w:val="both"/>
              <w:rPr>
                <w:rFonts w:ascii="Bookman Old Style" w:hAnsi="Bookman Old Style" w:cs="Tahoma"/>
                <w:sz w:val="24"/>
                <w:szCs w:val="24"/>
              </w:rPr>
            </w:pPr>
            <w:r w:rsidRPr="00625375">
              <w:rPr>
                <w:rFonts w:ascii="Bookman Old Style" w:hAnsi="Bookman Old Style" w:cs="Tahoma"/>
                <w:sz w:val="24"/>
                <w:szCs w:val="24"/>
              </w:rPr>
              <w:t>Aset Tetap Lainnya</w:t>
            </w:r>
          </w:p>
        </w:tc>
        <w:tc>
          <w:tcPr>
            <w:tcW w:w="3685" w:type="dxa"/>
          </w:tcPr>
          <w:p w:rsidR="00351B45" w:rsidRPr="00625375" w:rsidRDefault="00351B45" w:rsidP="00351B45">
            <w:pPr>
              <w:pStyle w:val="ListParagraph1"/>
              <w:ind w:left="0"/>
              <w:contextualSpacing w:val="0"/>
              <w:rPr>
                <w:rFonts w:ascii="Bookman Old Style" w:hAnsi="Bookman Old Style" w:cs="Tahoma"/>
                <w:sz w:val="24"/>
                <w:szCs w:val="24"/>
              </w:rPr>
            </w:pPr>
            <w:r w:rsidRPr="00625375">
              <w:rPr>
                <w:rFonts w:ascii="Bookman Old Style" w:hAnsi="Bookman Old Style" w:cs="Tahoma"/>
                <w:sz w:val="24"/>
                <w:szCs w:val="24"/>
              </w:rPr>
              <w:t>Dinas Parekraf</w:t>
            </w:r>
          </w:p>
        </w:tc>
        <w:tc>
          <w:tcPr>
            <w:tcW w:w="2410" w:type="dxa"/>
          </w:tcPr>
          <w:p w:rsidR="00351B45"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521.336.800,00</w:t>
            </w:r>
          </w:p>
        </w:tc>
      </w:tr>
      <w:tr w:rsidR="00351B45" w:rsidRPr="00625375" w:rsidTr="00B66BF2">
        <w:tc>
          <w:tcPr>
            <w:tcW w:w="561"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2274"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3685" w:type="dxa"/>
          </w:tcPr>
          <w:p w:rsidR="00351B45" w:rsidRPr="00625375" w:rsidRDefault="00351B45" w:rsidP="00351B45">
            <w:pPr>
              <w:pStyle w:val="ListParagraph1"/>
              <w:ind w:left="0"/>
              <w:contextualSpacing w:val="0"/>
              <w:rPr>
                <w:rFonts w:ascii="Bookman Old Style" w:hAnsi="Bookman Old Style" w:cs="Tahoma"/>
                <w:sz w:val="24"/>
                <w:szCs w:val="24"/>
              </w:rPr>
            </w:pPr>
            <w:r w:rsidRPr="00625375">
              <w:rPr>
                <w:rFonts w:ascii="Bookman Old Style" w:hAnsi="Bookman Old Style" w:cs="Tahoma"/>
                <w:sz w:val="24"/>
                <w:szCs w:val="24"/>
              </w:rPr>
              <w:t>UPTD Ciamis</w:t>
            </w:r>
          </w:p>
        </w:tc>
        <w:tc>
          <w:tcPr>
            <w:tcW w:w="2410" w:type="dxa"/>
          </w:tcPr>
          <w:p w:rsidR="00351B45"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255.760.000,00</w:t>
            </w:r>
          </w:p>
        </w:tc>
      </w:tr>
      <w:tr w:rsidR="00351B45" w:rsidRPr="00625375" w:rsidTr="00B66BF2">
        <w:tc>
          <w:tcPr>
            <w:tcW w:w="561"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2274"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3685" w:type="dxa"/>
          </w:tcPr>
          <w:p w:rsidR="00351B45" w:rsidRPr="00625375" w:rsidRDefault="00351B45" w:rsidP="00351B45">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Jumlah</w:t>
            </w:r>
          </w:p>
        </w:tc>
        <w:tc>
          <w:tcPr>
            <w:tcW w:w="2410" w:type="dxa"/>
          </w:tcPr>
          <w:p w:rsidR="00351B45"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777.096.800,00</w:t>
            </w:r>
          </w:p>
        </w:tc>
      </w:tr>
      <w:tr w:rsidR="00351B45" w:rsidRPr="00625375" w:rsidTr="00B66BF2">
        <w:tc>
          <w:tcPr>
            <w:tcW w:w="561"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2274" w:type="dxa"/>
          </w:tcPr>
          <w:p w:rsidR="00351B45" w:rsidRPr="00625375" w:rsidRDefault="00351B45" w:rsidP="002D0ADB">
            <w:pPr>
              <w:pStyle w:val="ListParagraph1"/>
              <w:ind w:left="0"/>
              <w:contextualSpacing w:val="0"/>
              <w:jc w:val="both"/>
              <w:rPr>
                <w:rFonts w:ascii="Bookman Old Style" w:hAnsi="Bookman Old Style" w:cs="Tahoma"/>
                <w:sz w:val="24"/>
                <w:szCs w:val="24"/>
              </w:rPr>
            </w:pPr>
          </w:p>
        </w:tc>
        <w:tc>
          <w:tcPr>
            <w:tcW w:w="3685" w:type="dxa"/>
          </w:tcPr>
          <w:p w:rsidR="00351B45" w:rsidRPr="00625375" w:rsidRDefault="00351B45" w:rsidP="00351B45">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rPr>
              <w:t>TOTAL  NILAI ASET</w:t>
            </w:r>
          </w:p>
        </w:tc>
        <w:tc>
          <w:tcPr>
            <w:tcW w:w="2410" w:type="dxa"/>
          </w:tcPr>
          <w:p w:rsidR="00351B45" w:rsidRPr="00625375" w:rsidRDefault="00351B45" w:rsidP="002D0ADB">
            <w:pPr>
              <w:pStyle w:val="ListParagraph1"/>
              <w:ind w:left="0"/>
              <w:contextualSpacing w:val="0"/>
              <w:jc w:val="right"/>
              <w:rPr>
                <w:rFonts w:ascii="Bookman Old Style" w:hAnsi="Bookman Old Style" w:cs="Tahoma"/>
                <w:sz w:val="24"/>
                <w:szCs w:val="24"/>
              </w:rPr>
            </w:pPr>
            <w:r w:rsidRPr="00625375">
              <w:rPr>
                <w:rFonts w:ascii="Bookman Old Style" w:hAnsi="Bookman Old Style" w:cs="Tahoma"/>
                <w:sz w:val="24"/>
                <w:szCs w:val="24"/>
                <w:lang w:val="fi-FI"/>
              </w:rPr>
              <w:t>54.719.981.606,00</w:t>
            </w:r>
          </w:p>
        </w:tc>
      </w:tr>
    </w:tbl>
    <w:p w:rsidR="00BC6C32" w:rsidRPr="00625375" w:rsidRDefault="00BC6C32" w:rsidP="007B27B6">
      <w:pPr>
        <w:pStyle w:val="ListParagraph"/>
        <w:numPr>
          <w:ilvl w:val="1"/>
          <w:numId w:val="1"/>
        </w:numPr>
        <w:spacing w:after="0" w:line="360" w:lineRule="auto"/>
        <w:ind w:left="1134" w:hanging="708"/>
        <w:jc w:val="both"/>
        <w:rPr>
          <w:rFonts w:ascii="Bookman Old Style" w:hAnsi="Bookman Old Style" w:cs="Arial"/>
          <w:sz w:val="24"/>
          <w:szCs w:val="24"/>
        </w:rPr>
      </w:pPr>
      <w:r w:rsidRPr="00625375">
        <w:rPr>
          <w:rFonts w:ascii="Bookman Old Style" w:hAnsi="Bookman Old Style" w:cs="Arial"/>
          <w:b/>
          <w:sz w:val="24"/>
          <w:szCs w:val="24"/>
        </w:rPr>
        <w:lastRenderedPageBreak/>
        <w:t xml:space="preserve">Kinerja Pelayanan Dinas Pariwisata dan Ekonomi Kreatif </w:t>
      </w:r>
    </w:p>
    <w:p w:rsidR="00351B45" w:rsidRPr="00625375" w:rsidRDefault="00B66BF2" w:rsidP="00351B45">
      <w:pPr>
        <w:pStyle w:val="ListParagraph"/>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Pencapaian k</w:t>
      </w:r>
      <w:r w:rsidR="00351B45" w:rsidRPr="00625375">
        <w:rPr>
          <w:rFonts w:ascii="Bookman Old Style" w:hAnsi="Bookman Old Style" w:cs="Arial"/>
          <w:sz w:val="24"/>
          <w:szCs w:val="24"/>
        </w:rPr>
        <w:t xml:space="preserve">inerja pelayanan Dinas Pariwisata dan Ekonomi Kreatif berdasarkan sasaran target renstra periode sebelumnya dapat dilihat pada Tabel. 2.4 </w:t>
      </w:r>
      <w:r w:rsidR="00035914" w:rsidRPr="00625375">
        <w:rPr>
          <w:rFonts w:ascii="Bookman Old Style" w:hAnsi="Bookman Old Style" w:cs="Arial"/>
          <w:sz w:val="24"/>
          <w:szCs w:val="24"/>
        </w:rPr>
        <w:t xml:space="preserve"> dan Tabel 2.5.</w:t>
      </w:r>
    </w:p>
    <w:p w:rsidR="00351B45" w:rsidRPr="00625375" w:rsidRDefault="00EE1B7C" w:rsidP="00EE1B7C">
      <w:pPr>
        <w:pStyle w:val="ListParagraph"/>
        <w:spacing w:after="0" w:line="360" w:lineRule="auto"/>
        <w:ind w:left="426"/>
        <w:jc w:val="both"/>
        <w:rPr>
          <w:rFonts w:ascii="Bookman Old Style" w:hAnsi="Bookman Old Style" w:cs="Arial"/>
          <w:sz w:val="24"/>
          <w:szCs w:val="24"/>
        </w:rPr>
      </w:pPr>
      <w:r w:rsidRPr="00625375">
        <w:rPr>
          <w:rFonts w:ascii="Bookman Old Style" w:hAnsi="Bookman Old Style" w:cs="Arial"/>
          <w:sz w:val="24"/>
          <w:szCs w:val="24"/>
        </w:rPr>
        <w:t>Berdasarkan data Tabel 2.4 diketahui kinerja Dinas Pariwisata dan Ekonomi kreatif dalam meningkatkan kunjungan wisatawan mancanegara  dari tahun ke tahun mengalami peningkatan bahkan melampaui dari target yang telah ditetapkan. Begitupun untuk kinerja jumlah penyelenggaraan pameran,</w:t>
      </w:r>
      <w:r w:rsidR="008C0B1E" w:rsidRPr="00625375">
        <w:rPr>
          <w:rFonts w:ascii="Bookman Old Style" w:hAnsi="Bookman Old Style" w:cs="Arial"/>
          <w:sz w:val="24"/>
          <w:szCs w:val="24"/>
        </w:rPr>
        <w:t xml:space="preserve"> jumlah penginapan/ hotel</w:t>
      </w:r>
      <w:r w:rsidRPr="00625375">
        <w:rPr>
          <w:rFonts w:ascii="Bookman Old Style" w:hAnsi="Bookman Old Style" w:cs="Arial"/>
          <w:sz w:val="24"/>
          <w:szCs w:val="24"/>
        </w:rPr>
        <w:t xml:space="preserve"> kontribusi PDRB sekto</w:t>
      </w:r>
      <w:r w:rsidR="008C0B1E" w:rsidRPr="00625375">
        <w:rPr>
          <w:rFonts w:ascii="Bookman Old Style" w:hAnsi="Bookman Old Style" w:cs="Arial"/>
          <w:sz w:val="24"/>
          <w:szCs w:val="24"/>
        </w:rPr>
        <w:t>r</w:t>
      </w:r>
      <w:r w:rsidRPr="00625375">
        <w:rPr>
          <w:rFonts w:ascii="Bookman Old Style" w:hAnsi="Bookman Old Style" w:cs="Arial"/>
          <w:sz w:val="24"/>
          <w:szCs w:val="24"/>
        </w:rPr>
        <w:t xml:space="preserve"> Pariwisata telah memenuhi target yang ditetapkan. </w:t>
      </w:r>
      <w:r w:rsidR="001A0B15" w:rsidRPr="00625375">
        <w:rPr>
          <w:rFonts w:ascii="Bookman Old Style" w:hAnsi="Bookman Old Style" w:cs="Arial"/>
          <w:sz w:val="24"/>
          <w:szCs w:val="24"/>
        </w:rPr>
        <w:t>Sedangkan r</w:t>
      </w:r>
      <w:r w:rsidR="008C0B1E" w:rsidRPr="00625375">
        <w:rPr>
          <w:rFonts w:ascii="Bookman Old Style" w:hAnsi="Bookman Old Style" w:cs="Arial"/>
          <w:sz w:val="24"/>
          <w:szCs w:val="24"/>
        </w:rPr>
        <w:t xml:space="preserve">incian pencapaian kinerja </w:t>
      </w:r>
      <w:r w:rsidR="001A0B15" w:rsidRPr="00625375">
        <w:rPr>
          <w:rFonts w:ascii="Bookman Old Style" w:hAnsi="Bookman Old Style" w:cs="Arial"/>
          <w:sz w:val="24"/>
          <w:szCs w:val="24"/>
        </w:rPr>
        <w:t>anggaran</w:t>
      </w:r>
      <w:r w:rsidR="008C0B1E" w:rsidRPr="00625375">
        <w:rPr>
          <w:rFonts w:ascii="Bookman Old Style" w:hAnsi="Bookman Old Style" w:cs="Arial"/>
          <w:sz w:val="24"/>
          <w:szCs w:val="24"/>
        </w:rPr>
        <w:t xml:space="preserve"> Dinas </w:t>
      </w:r>
      <w:r w:rsidR="00B66BF2" w:rsidRPr="00625375">
        <w:rPr>
          <w:rFonts w:ascii="Bookman Old Style" w:hAnsi="Bookman Old Style" w:cs="Arial"/>
          <w:sz w:val="24"/>
          <w:szCs w:val="24"/>
        </w:rPr>
        <w:t>Pariwisata dan Ekonomi Kreatif  p</w:t>
      </w:r>
      <w:r w:rsidR="008C0B1E" w:rsidRPr="00625375">
        <w:rPr>
          <w:rFonts w:ascii="Bookman Old Style" w:hAnsi="Bookman Old Style" w:cs="Arial"/>
          <w:sz w:val="24"/>
          <w:szCs w:val="24"/>
        </w:rPr>
        <w:t xml:space="preserve">ada </w:t>
      </w:r>
      <w:r w:rsidR="008C0B1E" w:rsidRPr="00122ACD">
        <w:rPr>
          <w:rFonts w:ascii="Bookman Old Style" w:hAnsi="Bookman Old Style" w:cs="Arial"/>
          <w:b/>
          <w:sz w:val="24"/>
          <w:szCs w:val="24"/>
        </w:rPr>
        <w:t>Tabel 2.5</w:t>
      </w:r>
      <w:r w:rsidR="001A0B15" w:rsidRPr="00122ACD">
        <w:rPr>
          <w:rFonts w:ascii="Bookman Old Style" w:hAnsi="Bookman Old Style" w:cs="Arial"/>
          <w:b/>
          <w:sz w:val="24"/>
          <w:szCs w:val="24"/>
        </w:rPr>
        <w:t>.</w:t>
      </w:r>
      <w:r w:rsidR="001A0B15" w:rsidRPr="00625375">
        <w:rPr>
          <w:rFonts w:ascii="Bookman Old Style" w:hAnsi="Bookman Old Style" w:cs="Arial"/>
          <w:sz w:val="24"/>
          <w:szCs w:val="24"/>
        </w:rPr>
        <w:t xml:space="preserve"> </w:t>
      </w:r>
    </w:p>
    <w:p w:rsidR="00B66BF2" w:rsidRPr="00625375" w:rsidRDefault="00B66BF2"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A47C11" w:rsidRPr="00625375" w:rsidRDefault="00A47C11" w:rsidP="004B3C0E">
      <w:pPr>
        <w:pStyle w:val="ListParagraph"/>
        <w:spacing w:after="0" w:line="360" w:lineRule="auto"/>
        <w:ind w:left="1134"/>
        <w:jc w:val="both"/>
        <w:rPr>
          <w:rFonts w:ascii="Bookman Old Style" w:hAnsi="Bookman Old Style" w:cs="Arial"/>
          <w:sz w:val="24"/>
          <w:szCs w:val="24"/>
        </w:rPr>
      </w:pPr>
    </w:p>
    <w:p w:rsidR="00035914" w:rsidRPr="00625375" w:rsidRDefault="00035914" w:rsidP="00035914">
      <w:pPr>
        <w:snapToGrid w:val="0"/>
        <w:ind w:left="720"/>
        <w:jc w:val="center"/>
        <w:rPr>
          <w:rFonts w:ascii="Bookman Old Style" w:hAnsi="Bookman Old Style" w:cs="Tahoma"/>
          <w:bCs/>
          <w:sz w:val="24"/>
          <w:szCs w:val="24"/>
        </w:rPr>
      </w:pPr>
    </w:p>
    <w:p w:rsidR="00035914" w:rsidRPr="00625375" w:rsidRDefault="00035914" w:rsidP="00035914">
      <w:pPr>
        <w:snapToGrid w:val="0"/>
        <w:ind w:left="720"/>
        <w:jc w:val="center"/>
        <w:rPr>
          <w:rFonts w:ascii="Bookman Old Style" w:hAnsi="Bookman Old Style" w:cs="Tahoma"/>
          <w:bCs/>
          <w:sz w:val="24"/>
          <w:szCs w:val="24"/>
        </w:rPr>
      </w:pPr>
    </w:p>
    <w:p w:rsidR="00035914" w:rsidRPr="00625375" w:rsidRDefault="00035914" w:rsidP="00035914">
      <w:pPr>
        <w:snapToGrid w:val="0"/>
        <w:ind w:left="720"/>
        <w:jc w:val="center"/>
        <w:rPr>
          <w:rFonts w:ascii="Bookman Old Style" w:hAnsi="Bookman Old Style" w:cs="Tahoma"/>
          <w:bCs/>
          <w:sz w:val="24"/>
          <w:szCs w:val="24"/>
        </w:rPr>
      </w:pPr>
    </w:p>
    <w:p w:rsidR="00035914" w:rsidRPr="00625375" w:rsidRDefault="00035914" w:rsidP="00035914">
      <w:pPr>
        <w:snapToGrid w:val="0"/>
        <w:ind w:left="720"/>
        <w:jc w:val="center"/>
        <w:rPr>
          <w:rFonts w:ascii="Bookman Old Style" w:hAnsi="Bookman Old Style" w:cs="Tahoma"/>
          <w:bCs/>
          <w:sz w:val="24"/>
          <w:szCs w:val="24"/>
        </w:rPr>
      </w:pPr>
    </w:p>
    <w:p w:rsidR="00035914" w:rsidRPr="00625375" w:rsidRDefault="00035914" w:rsidP="00035914">
      <w:pPr>
        <w:snapToGrid w:val="0"/>
        <w:ind w:left="720"/>
        <w:jc w:val="center"/>
        <w:rPr>
          <w:rFonts w:ascii="Bookman Old Style" w:hAnsi="Bookman Old Style" w:cs="Tahoma"/>
          <w:bCs/>
          <w:sz w:val="24"/>
          <w:szCs w:val="24"/>
        </w:rPr>
      </w:pPr>
    </w:p>
    <w:p w:rsidR="003B1E3A" w:rsidRPr="00625375" w:rsidRDefault="003B1E3A"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1A0B15" w:rsidRDefault="001A0B15"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Default="00384D6E" w:rsidP="003B1E3A">
      <w:pPr>
        <w:pStyle w:val="ListParagraph"/>
        <w:spacing w:line="360" w:lineRule="auto"/>
        <w:ind w:left="540"/>
        <w:jc w:val="both"/>
        <w:rPr>
          <w:rFonts w:ascii="Bookman Old Style" w:hAnsi="Bookman Old Style" w:cs="Tahoma"/>
          <w:sz w:val="24"/>
          <w:szCs w:val="24"/>
        </w:rPr>
      </w:pPr>
    </w:p>
    <w:p w:rsidR="00384D6E" w:rsidRPr="00625375" w:rsidRDefault="00384D6E" w:rsidP="003B1E3A">
      <w:pPr>
        <w:pStyle w:val="ListParagraph"/>
        <w:spacing w:line="360" w:lineRule="auto"/>
        <w:ind w:left="540"/>
        <w:jc w:val="both"/>
        <w:rPr>
          <w:rFonts w:ascii="Bookman Old Style" w:hAnsi="Bookman Old Style" w:cs="Tahoma"/>
          <w:sz w:val="24"/>
          <w:szCs w:val="24"/>
        </w:rPr>
      </w:pPr>
    </w:p>
    <w:p w:rsidR="001A0B15" w:rsidRPr="00625375" w:rsidRDefault="001A0B15" w:rsidP="003B1E3A">
      <w:pPr>
        <w:pStyle w:val="ListParagraph"/>
        <w:spacing w:line="360" w:lineRule="auto"/>
        <w:ind w:left="540"/>
        <w:jc w:val="both"/>
        <w:rPr>
          <w:rFonts w:ascii="Bookman Old Style" w:hAnsi="Bookman Old Style" w:cs="Tahoma"/>
          <w:sz w:val="24"/>
          <w:szCs w:val="24"/>
        </w:rPr>
      </w:pPr>
    </w:p>
    <w:p w:rsidR="002C243E" w:rsidRPr="00625375" w:rsidRDefault="002C243E" w:rsidP="00384D6E">
      <w:pPr>
        <w:pStyle w:val="ListParagraph"/>
        <w:numPr>
          <w:ilvl w:val="1"/>
          <w:numId w:val="1"/>
        </w:numPr>
        <w:tabs>
          <w:tab w:val="left" w:pos="1134"/>
        </w:tabs>
        <w:spacing w:after="0" w:line="360" w:lineRule="auto"/>
        <w:ind w:left="1134" w:hanging="708"/>
        <w:jc w:val="both"/>
        <w:rPr>
          <w:rFonts w:ascii="Bookman Old Style" w:hAnsi="Bookman Old Style" w:cs="Tahoma"/>
          <w:b/>
          <w:sz w:val="24"/>
          <w:szCs w:val="24"/>
        </w:rPr>
      </w:pPr>
      <w:r w:rsidRPr="00625375">
        <w:rPr>
          <w:rFonts w:ascii="Bookman Old Style" w:hAnsi="Bookman Old Style" w:cs="Tahoma"/>
          <w:b/>
          <w:sz w:val="24"/>
          <w:szCs w:val="24"/>
        </w:rPr>
        <w:lastRenderedPageBreak/>
        <w:t>Tantangan dan Peluang Pengembangan Pelayanan Pariwisata Dan Ekonomi Kreatif Kabupaten Ciamis</w:t>
      </w:r>
    </w:p>
    <w:p w:rsidR="002C243E" w:rsidRPr="00625375" w:rsidRDefault="002C243E" w:rsidP="00384D6E">
      <w:pPr>
        <w:pStyle w:val="ListParagraph"/>
        <w:numPr>
          <w:ilvl w:val="2"/>
          <w:numId w:val="1"/>
        </w:numPr>
        <w:tabs>
          <w:tab w:val="left" w:pos="1134"/>
        </w:tabs>
        <w:spacing w:after="0" w:line="360" w:lineRule="auto"/>
        <w:ind w:left="1134" w:hanging="708"/>
        <w:jc w:val="both"/>
        <w:rPr>
          <w:rFonts w:ascii="Bookman Old Style" w:hAnsi="Bookman Old Style" w:cs="Arial"/>
          <w:b/>
          <w:sz w:val="24"/>
          <w:szCs w:val="24"/>
        </w:rPr>
      </w:pPr>
      <w:r w:rsidRPr="00625375">
        <w:rPr>
          <w:rFonts w:ascii="Bookman Old Style" w:hAnsi="Bookman Old Style" w:cs="Arial"/>
          <w:b/>
          <w:sz w:val="24"/>
          <w:szCs w:val="24"/>
        </w:rPr>
        <w:t>Analisa Renstra Kementerian Pariwisata dan Ekonomi Kreatif Republik Indonesia dan Renstra Dinas Kebudayaan dan Pariwisata Jawa Barat.</w:t>
      </w:r>
    </w:p>
    <w:p w:rsidR="00A47C11" w:rsidRPr="00625375" w:rsidRDefault="002C243E" w:rsidP="002C243E">
      <w:pPr>
        <w:pStyle w:val="ListParagraph"/>
        <w:tabs>
          <w:tab w:val="left" w:pos="1134"/>
        </w:tabs>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 xml:space="preserve">Penilaian keserasian, keterpaduan, sinergitas pencapaian sasaran pelaksanaan Renstra Dinas Pariwisata dan Ekonomi Kreatif Kabupaten Ciamis terhadap sasaran renstra Kementerian Pariwisata dan Ekonomi Kreatif Republik Indonesia dan Renstra Dinas Kebudayaan dan Pariwisata Jawa Barat  disajikan pada Tabel 2.6.  </w:t>
      </w:r>
    </w:p>
    <w:p w:rsidR="00FC61A9" w:rsidRPr="00625375" w:rsidRDefault="00FC61A9" w:rsidP="00FC61A9">
      <w:pPr>
        <w:pStyle w:val="ListParagraph1"/>
        <w:spacing w:after="0" w:line="240" w:lineRule="auto"/>
        <w:ind w:left="1134"/>
        <w:contextualSpacing w:val="0"/>
        <w:jc w:val="both"/>
        <w:rPr>
          <w:rFonts w:ascii="Bookman Old Style" w:hAnsi="Bookman Old Style" w:cs="Tahoma"/>
          <w:sz w:val="24"/>
          <w:szCs w:val="24"/>
        </w:rPr>
      </w:pPr>
      <w:r w:rsidRPr="00625375">
        <w:rPr>
          <w:rFonts w:ascii="Bookman Old Style" w:hAnsi="Bookman Old Style" w:cs="Tahoma"/>
          <w:sz w:val="24"/>
          <w:szCs w:val="24"/>
        </w:rPr>
        <w:t>Tabel.2.6 Komparasi c</w:t>
      </w:r>
      <w:r w:rsidR="00D301CD" w:rsidRPr="00625375">
        <w:rPr>
          <w:rFonts w:ascii="Bookman Old Style" w:hAnsi="Bookman Old Style" w:cs="Tahoma"/>
          <w:sz w:val="24"/>
          <w:szCs w:val="24"/>
        </w:rPr>
        <w:t>a</w:t>
      </w:r>
      <w:r w:rsidRPr="00625375">
        <w:rPr>
          <w:rFonts w:ascii="Bookman Old Style" w:hAnsi="Bookman Old Style" w:cs="Tahoma"/>
          <w:sz w:val="24"/>
          <w:szCs w:val="24"/>
        </w:rPr>
        <w:t xml:space="preserve">paian sasaran renstra Dinas Pariwisata dan Ekonomi Kreatif Terhadap Sasaran Renstra </w:t>
      </w:r>
      <w:r w:rsidRPr="00625375">
        <w:rPr>
          <w:rFonts w:ascii="Bookman Old Style" w:hAnsi="Bookman Old Style" w:cs="Arial"/>
          <w:sz w:val="24"/>
          <w:szCs w:val="24"/>
        </w:rPr>
        <w:t>Kementerian Pariwisata dan Ekonomi Kreatif Republik Indonesia dan Renstra Dinas Kebudayaan dan Pariwisata Jawa Barat</w:t>
      </w:r>
    </w:p>
    <w:p w:rsidR="00FC61A9" w:rsidRPr="00625375" w:rsidRDefault="00FC61A9" w:rsidP="00FC61A9">
      <w:pPr>
        <w:pStyle w:val="ListParagraph1"/>
        <w:spacing w:after="0" w:line="240" w:lineRule="auto"/>
        <w:ind w:left="426" w:firstLine="992"/>
        <w:contextualSpacing w:val="0"/>
        <w:jc w:val="both"/>
        <w:rPr>
          <w:rFonts w:ascii="Bookman Old Style" w:hAnsi="Bookman Old Style" w:cs="Tahoma"/>
          <w:sz w:val="24"/>
          <w:szCs w:val="24"/>
        </w:rPr>
      </w:pPr>
    </w:p>
    <w:tbl>
      <w:tblPr>
        <w:tblW w:w="4721" w:type="pct"/>
        <w:jc w:val="right"/>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2127"/>
        <w:gridCol w:w="2268"/>
        <w:gridCol w:w="1664"/>
      </w:tblGrid>
      <w:tr w:rsidR="002C243E" w:rsidRPr="00625375" w:rsidTr="00FC61A9">
        <w:trPr>
          <w:trHeight w:val="1113"/>
          <w:jc w:val="right"/>
        </w:trPr>
        <w:tc>
          <w:tcPr>
            <w:tcW w:w="314"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No</w:t>
            </w:r>
          </w:p>
        </w:tc>
        <w:tc>
          <w:tcPr>
            <w:tcW w:w="1333"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Indikator Kinerja</w:t>
            </w:r>
          </w:p>
        </w:tc>
        <w:tc>
          <w:tcPr>
            <w:tcW w:w="1177" w:type="pct"/>
            <w:shd w:val="clear" w:color="auto" w:fill="auto"/>
            <w:vAlign w:val="center"/>
          </w:tcPr>
          <w:p w:rsidR="002C243E" w:rsidRPr="00625375" w:rsidRDefault="002C243E" w:rsidP="00384D6E">
            <w:pPr>
              <w:snapToGrid w:val="0"/>
              <w:jc w:val="center"/>
              <w:rPr>
                <w:rFonts w:ascii="Bookman Old Style" w:hAnsi="Bookman Old Style" w:cs="Tahoma"/>
                <w:sz w:val="24"/>
                <w:szCs w:val="24"/>
              </w:rPr>
            </w:pPr>
            <w:r w:rsidRPr="00625375">
              <w:rPr>
                <w:rFonts w:ascii="Bookman Old Style" w:hAnsi="Bookman Old Style" w:cs="Tahoma"/>
                <w:sz w:val="24"/>
                <w:szCs w:val="24"/>
              </w:rPr>
              <w:t>Capaian Sasaran Renstra SKPD Kab/Kota</w:t>
            </w:r>
          </w:p>
        </w:tc>
        <w:tc>
          <w:tcPr>
            <w:tcW w:w="1255"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Sasaran pada Renstra SKPD Provinsi</w:t>
            </w:r>
          </w:p>
        </w:tc>
        <w:tc>
          <w:tcPr>
            <w:tcW w:w="921"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Sasaran pada Renstra K/L</w:t>
            </w:r>
          </w:p>
        </w:tc>
      </w:tr>
      <w:tr w:rsidR="002C243E" w:rsidRPr="00625375" w:rsidTr="00FC61A9">
        <w:trPr>
          <w:trHeight w:val="406"/>
          <w:jc w:val="right"/>
        </w:trPr>
        <w:tc>
          <w:tcPr>
            <w:tcW w:w="314"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(1)</w:t>
            </w:r>
          </w:p>
        </w:tc>
        <w:tc>
          <w:tcPr>
            <w:tcW w:w="1333"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(2)</w:t>
            </w:r>
          </w:p>
        </w:tc>
        <w:tc>
          <w:tcPr>
            <w:tcW w:w="1177"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(3)</w:t>
            </w:r>
          </w:p>
        </w:tc>
        <w:tc>
          <w:tcPr>
            <w:tcW w:w="1255"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(4)</w:t>
            </w:r>
          </w:p>
        </w:tc>
        <w:tc>
          <w:tcPr>
            <w:tcW w:w="921" w:type="pct"/>
            <w:shd w:val="clear" w:color="auto" w:fill="auto"/>
            <w:vAlign w:val="center"/>
          </w:tcPr>
          <w:p w:rsidR="002C243E" w:rsidRPr="00625375" w:rsidRDefault="002C243E" w:rsidP="00FC61A9">
            <w:pPr>
              <w:snapToGrid w:val="0"/>
              <w:jc w:val="center"/>
              <w:rPr>
                <w:rFonts w:ascii="Bookman Old Style" w:hAnsi="Bookman Old Style" w:cs="Tahoma"/>
                <w:sz w:val="24"/>
                <w:szCs w:val="24"/>
              </w:rPr>
            </w:pPr>
            <w:r w:rsidRPr="00625375">
              <w:rPr>
                <w:rFonts w:ascii="Bookman Old Style" w:hAnsi="Bookman Old Style" w:cs="Tahoma"/>
                <w:sz w:val="24"/>
                <w:szCs w:val="24"/>
              </w:rPr>
              <w:t>(5)</w:t>
            </w:r>
          </w:p>
        </w:tc>
      </w:tr>
      <w:tr w:rsidR="002C243E" w:rsidRPr="00625375" w:rsidTr="00FC61A9">
        <w:trPr>
          <w:jc w:val="right"/>
        </w:trPr>
        <w:tc>
          <w:tcPr>
            <w:tcW w:w="314" w:type="pct"/>
            <w:shd w:val="clear" w:color="auto" w:fill="auto"/>
            <w:vAlign w:val="center"/>
          </w:tcPr>
          <w:p w:rsidR="002C243E" w:rsidRPr="00625375" w:rsidRDefault="002C243E" w:rsidP="00FC61A9">
            <w:pPr>
              <w:snapToGrid w:val="0"/>
              <w:spacing w:after="0" w:line="240" w:lineRule="auto"/>
              <w:jc w:val="center"/>
              <w:rPr>
                <w:rFonts w:ascii="Bookman Old Style" w:hAnsi="Bookman Old Style" w:cs="Tahoma"/>
                <w:sz w:val="24"/>
                <w:szCs w:val="24"/>
              </w:rPr>
            </w:pPr>
            <w:r w:rsidRPr="00625375">
              <w:rPr>
                <w:rFonts w:ascii="Bookman Old Style" w:hAnsi="Bookman Old Style" w:cs="Tahoma"/>
                <w:sz w:val="24"/>
                <w:szCs w:val="24"/>
              </w:rPr>
              <w:t>1</w:t>
            </w:r>
          </w:p>
        </w:tc>
        <w:tc>
          <w:tcPr>
            <w:tcW w:w="1333" w:type="pct"/>
            <w:shd w:val="clear" w:color="auto" w:fill="auto"/>
            <w:vAlign w:val="center"/>
          </w:tcPr>
          <w:p w:rsidR="002C243E" w:rsidRPr="00625375" w:rsidRDefault="002C243E" w:rsidP="00FC61A9">
            <w:pPr>
              <w:snapToGrid w:val="0"/>
              <w:spacing w:after="0" w:line="240" w:lineRule="auto"/>
              <w:jc w:val="both"/>
              <w:rPr>
                <w:rFonts w:ascii="Bookman Old Style" w:hAnsi="Bookman Old Style" w:cs="Tahoma"/>
                <w:sz w:val="24"/>
                <w:szCs w:val="24"/>
              </w:rPr>
            </w:pPr>
            <w:r w:rsidRPr="00625375">
              <w:rPr>
                <w:rFonts w:ascii="Bookman Old Style" w:hAnsi="Bookman Old Style" w:cs="Tahoma"/>
                <w:sz w:val="24"/>
                <w:szCs w:val="24"/>
              </w:rPr>
              <w:t>Kunjungan Wisatawan Mancanegara (orang)</w:t>
            </w:r>
          </w:p>
        </w:tc>
        <w:tc>
          <w:tcPr>
            <w:tcW w:w="1177" w:type="pct"/>
            <w:shd w:val="clear" w:color="auto" w:fill="auto"/>
            <w:vAlign w:val="center"/>
          </w:tcPr>
          <w:p w:rsidR="002C243E" w:rsidRPr="00625375" w:rsidRDefault="002C243E" w:rsidP="00FC61A9">
            <w:pPr>
              <w:spacing w:after="0" w:line="240" w:lineRule="auto"/>
              <w:jc w:val="center"/>
              <w:rPr>
                <w:rFonts w:ascii="Bookman Old Style" w:hAnsi="Bookman Old Style" w:cs="Calibri"/>
                <w:color w:val="000000"/>
                <w:sz w:val="24"/>
                <w:szCs w:val="24"/>
              </w:rPr>
            </w:pPr>
            <w:r w:rsidRPr="00625375">
              <w:rPr>
                <w:rFonts w:ascii="Bookman Old Style" w:hAnsi="Bookman Old Style" w:cs="Calibri"/>
                <w:color w:val="000000"/>
                <w:sz w:val="24"/>
                <w:szCs w:val="24"/>
              </w:rPr>
              <w:t>897 /per tahun</w:t>
            </w:r>
          </w:p>
        </w:tc>
        <w:tc>
          <w:tcPr>
            <w:tcW w:w="1255" w:type="pct"/>
            <w:shd w:val="clear" w:color="auto" w:fill="auto"/>
            <w:vAlign w:val="center"/>
          </w:tcPr>
          <w:p w:rsidR="002C243E" w:rsidRPr="00625375" w:rsidRDefault="002C243E" w:rsidP="00FC61A9">
            <w:pPr>
              <w:snapToGrid w:val="0"/>
              <w:spacing w:after="0" w:line="240" w:lineRule="auto"/>
              <w:jc w:val="center"/>
              <w:rPr>
                <w:rFonts w:ascii="Bookman Old Style" w:hAnsi="Bookman Old Style" w:cs="Tahoma"/>
                <w:sz w:val="24"/>
                <w:szCs w:val="24"/>
              </w:rPr>
            </w:pPr>
            <w:r w:rsidRPr="00625375">
              <w:rPr>
                <w:rFonts w:ascii="Bookman Old Style" w:hAnsi="Bookman Old Style" w:cs="Tahoma"/>
                <w:sz w:val="24"/>
                <w:szCs w:val="24"/>
              </w:rPr>
              <w:t>307.927/per tahun</w:t>
            </w:r>
          </w:p>
        </w:tc>
        <w:tc>
          <w:tcPr>
            <w:tcW w:w="921" w:type="pct"/>
            <w:shd w:val="clear" w:color="auto" w:fill="auto"/>
            <w:vAlign w:val="center"/>
          </w:tcPr>
          <w:p w:rsidR="00FC61A9" w:rsidRPr="00625375" w:rsidRDefault="002C243E" w:rsidP="00FC61A9">
            <w:pPr>
              <w:snapToGrid w:val="0"/>
              <w:spacing w:after="0" w:line="240" w:lineRule="auto"/>
              <w:jc w:val="center"/>
              <w:rPr>
                <w:rFonts w:ascii="Bookman Old Style" w:hAnsi="Bookman Old Style" w:cs="Tahoma"/>
                <w:sz w:val="24"/>
                <w:szCs w:val="24"/>
              </w:rPr>
            </w:pPr>
            <w:r w:rsidRPr="00625375">
              <w:rPr>
                <w:rFonts w:ascii="Bookman Old Style" w:hAnsi="Bookman Old Style" w:cs="Tahoma"/>
                <w:sz w:val="24"/>
                <w:szCs w:val="24"/>
              </w:rPr>
              <w:t>7.900.000/</w:t>
            </w:r>
          </w:p>
          <w:p w:rsidR="002C243E" w:rsidRPr="00625375" w:rsidRDefault="002C243E" w:rsidP="00FC61A9">
            <w:pPr>
              <w:snapToGrid w:val="0"/>
              <w:spacing w:after="0" w:line="240" w:lineRule="auto"/>
              <w:jc w:val="center"/>
              <w:rPr>
                <w:rFonts w:ascii="Bookman Old Style" w:hAnsi="Bookman Old Style" w:cs="Tahoma"/>
                <w:sz w:val="24"/>
                <w:szCs w:val="24"/>
              </w:rPr>
            </w:pPr>
            <w:r w:rsidRPr="00625375">
              <w:rPr>
                <w:rFonts w:ascii="Bookman Old Style" w:hAnsi="Bookman Old Style" w:cs="Tahoma"/>
                <w:sz w:val="24"/>
                <w:szCs w:val="24"/>
              </w:rPr>
              <w:t>per tahun</w:t>
            </w:r>
          </w:p>
        </w:tc>
      </w:tr>
    </w:tbl>
    <w:p w:rsidR="00384D6E" w:rsidRDefault="00384D6E" w:rsidP="00FC61A9">
      <w:pPr>
        <w:pStyle w:val="ListParagraph1"/>
        <w:spacing w:after="0" w:line="360" w:lineRule="auto"/>
        <w:ind w:left="426" w:firstLine="708"/>
        <w:contextualSpacing w:val="0"/>
        <w:jc w:val="both"/>
        <w:rPr>
          <w:rFonts w:ascii="Bookman Old Style" w:hAnsi="Bookman Old Style" w:cs="Arial"/>
          <w:sz w:val="24"/>
          <w:szCs w:val="24"/>
        </w:rPr>
      </w:pPr>
    </w:p>
    <w:p w:rsidR="00FC61A9" w:rsidRPr="00625375" w:rsidRDefault="00FC61A9" w:rsidP="00FC61A9">
      <w:pPr>
        <w:pStyle w:val="ListParagraph1"/>
        <w:spacing w:after="0" w:line="360" w:lineRule="auto"/>
        <w:ind w:left="426" w:firstLine="708"/>
        <w:contextualSpacing w:val="0"/>
        <w:jc w:val="both"/>
        <w:rPr>
          <w:rFonts w:ascii="Bookman Old Style" w:hAnsi="Bookman Old Style" w:cs="Arial"/>
          <w:sz w:val="24"/>
          <w:szCs w:val="24"/>
        </w:rPr>
      </w:pPr>
      <w:r w:rsidRPr="00625375">
        <w:rPr>
          <w:rFonts w:ascii="Bookman Old Style" w:hAnsi="Bookman Old Style" w:cs="Arial"/>
          <w:sz w:val="24"/>
          <w:szCs w:val="24"/>
        </w:rPr>
        <w:t xml:space="preserve">Berdasarkan data pada Tabel 2.6 tersebut diatas dapat dilihat pencapaian renstra </w:t>
      </w:r>
      <w:r w:rsidRPr="00625375">
        <w:rPr>
          <w:rFonts w:ascii="Bookman Old Style" w:hAnsi="Bookman Old Style" w:cs="Tahoma"/>
          <w:sz w:val="24"/>
          <w:szCs w:val="24"/>
        </w:rPr>
        <w:t xml:space="preserve">Dinas Pariwisata dan Ekonomi Kreatif pada indikator </w:t>
      </w:r>
      <w:r w:rsidR="003F677A" w:rsidRPr="00625375">
        <w:rPr>
          <w:rFonts w:ascii="Bookman Old Style" w:hAnsi="Bookman Old Style" w:cs="Arial"/>
          <w:sz w:val="24"/>
          <w:szCs w:val="24"/>
        </w:rPr>
        <w:t>kinerja Kunjungan Wisatawan Mancanegara yang mencapai 897 orang per tahun cukup sesuai dengan kondisi/jenis obyek dan daya tarik wisata yang didominasi ow budaya yang bukan dari jenis kecenderuangan tujuan wisatawan mancanegara.</w:t>
      </w:r>
    </w:p>
    <w:p w:rsidR="00FC61A9" w:rsidRPr="00625375" w:rsidRDefault="0082343D" w:rsidP="0082343D">
      <w:pPr>
        <w:pStyle w:val="ListParagraph"/>
        <w:numPr>
          <w:ilvl w:val="2"/>
          <w:numId w:val="1"/>
        </w:numPr>
        <w:tabs>
          <w:tab w:val="left" w:pos="1134"/>
        </w:tabs>
        <w:spacing w:after="0" w:line="360" w:lineRule="auto"/>
        <w:ind w:left="426" w:firstLine="0"/>
        <w:jc w:val="both"/>
        <w:rPr>
          <w:rFonts w:ascii="Bookman Old Style" w:hAnsi="Bookman Old Style" w:cs="Arial"/>
          <w:b/>
          <w:sz w:val="24"/>
          <w:szCs w:val="24"/>
        </w:rPr>
      </w:pPr>
      <w:r w:rsidRPr="00625375">
        <w:rPr>
          <w:rFonts w:ascii="Bookman Old Style" w:hAnsi="Bookman Old Style" w:cs="Arial"/>
          <w:b/>
          <w:sz w:val="24"/>
          <w:szCs w:val="24"/>
        </w:rPr>
        <w:t>Analisis Telaahan RTRW</w:t>
      </w:r>
    </w:p>
    <w:p w:rsidR="0082343D" w:rsidRPr="00625375" w:rsidRDefault="0082343D" w:rsidP="0082343D">
      <w:pPr>
        <w:pStyle w:val="ListParagraph"/>
        <w:tabs>
          <w:tab w:val="left" w:pos="1134"/>
        </w:tabs>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Hasil telaahan terhadap struktur ruang wilayah Kabupaten Ciamis pada RTRW Kabupaten Ciamis Tahun 2011-2031, dapat dilihat pada Tabel 2.7.</w:t>
      </w:r>
    </w:p>
    <w:p w:rsidR="00384D6E" w:rsidRDefault="00384D6E" w:rsidP="00E65AAB">
      <w:pPr>
        <w:pStyle w:val="ListParagraph"/>
        <w:tabs>
          <w:tab w:val="left" w:pos="1134"/>
        </w:tabs>
        <w:spacing w:after="0" w:line="360" w:lineRule="auto"/>
        <w:ind w:left="426" w:firstLine="708"/>
        <w:jc w:val="both"/>
        <w:rPr>
          <w:rFonts w:ascii="Bookman Old Style" w:hAnsi="Bookman Old Style" w:cs="Arial"/>
          <w:sz w:val="24"/>
          <w:szCs w:val="24"/>
        </w:rPr>
      </w:pPr>
    </w:p>
    <w:p w:rsidR="0082343D" w:rsidRPr="00625375" w:rsidRDefault="00E65AAB" w:rsidP="00E65AAB">
      <w:pPr>
        <w:pStyle w:val="ListParagraph"/>
        <w:tabs>
          <w:tab w:val="left" w:pos="1134"/>
        </w:tabs>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lastRenderedPageBreak/>
        <w:t>Tabel 2.7 Hasil Telaahan Struktur Ruang Wilayah Kabupaten Ciamis</w:t>
      </w:r>
    </w:p>
    <w:tbl>
      <w:tblPr>
        <w:tblW w:w="0" w:type="auto"/>
        <w:jc w:val="right"/>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276"/>
        <w:gridCol w:w="1843"/>
        <w:gridCol w:w="2354"/>
        <w:gridCol w:w="1756"/>
        <w:gridCol w:w="1524"/>
      </w:tblGrid>
      <w:tr w:rsidR="00E65AAB" w:rsidRPr="00625375" w:rsidTr="00384D6E">
        <w:trPr>
          <w:tblHeader/>
          <w:jc w:val="right"/>
        </w:trPr>
        <w:tc>
          <w:tcPr>
            <w:tcW w:w="531" w:type="dxa"/>
            <w:shd w:val="clear" w:color="auto" w:fill="auto"/>
          </w:tcPr>
          <w:p w:rsidR="00E65AAB"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No</w:t>
            </w:r>
          </w:p>
        </w:tc>
        <w:tc>
          <w:tcPr>
            <w:tcW w:w="1276" w:type="dxa"/>
            <w:shd w:val="clear" w:color="auto" w:fill="auto"/>
          </w:tcPr>
          <w:p w:rsidR="00E65AAB"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Rencana Struktur Ruang</w:t>
            </w:r>
          </w:p>
        </w:tc>
        <w:tc>
          <w:tcPr>
            <w:tcW w:w="1843" w:type="dxa"/>
            <w:shd w:val="clear" w:color="auto" w:fill="auto"/>
          </w:tcPr>
          <w:p w:rsidR="0063270D"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Struktur Ruang</w:t>
            </w:r>
          </w:p>
          <w:p w:rsidR="00E65AAB"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Saat Ini</w:t>
            </w:r>
          </w:p>
        </w:tc>
        <w:tc>
          <w:tcPr>
            <w:tcW w:w="2354" w:type="dxa"/>
            <w:shd w:val="clear" w:color="auto" w:fill="auto"/>
          </w:tcPr>
          <w:p w:rsidR="00E65AAB"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Indikasi Program Pemanfaatan Ruang pada Periode Perencanaan Berkenaan</w:t>
            </w:r>
          </w:p>
        </w:tc>
        <w:tc>
          <w:tcPr>
            <w:tcW w:w="1756" w:type="dxa"/>
            <w:shd w:val="clear" w:color="auto" w:fill="auto"/>
          </w:tcPr>
          <w:p w:rsidR="006312F7"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Pengaruh Rencana Struktur Ruang terhadap Kebutuhan Pelayanan SKPD</w:t>
            </w:r>
          </w:p>
        </w:tc>
        <w:tc>
          <w:tcPr>
            <w:tcW w:w="1524" w:type="dxa"/>
            <w:shd w:val="clear" w:color="auto" w:fill="auto"/>
          </w:tcPr>
          <w:p w:rsidR="00E65AAB" w:rsidRPr="00384D6E" w:rsidRDefault="00E65AAB" w:rsidP="00384D6E">
            <w:pPr>
              <w:snapToGrid w:val="0"/>
              <w:spacing w:after="0" w:line="240" w:lineRule="auto"/>
              <w:jc w:val="center"/>
              <w:rPr>
                <w:rFonts w:ascii="Bookman Old Style" w:hAnsi="Bookman Old Style" w:cs="Tahoma"/>
              </w:rPr>
            </w:pPr>
            <w:r w:rsidRPr="00384D6E">
              <w:rPr>
                <w:rFonts w:ascii="Bookman Old Style" w:hAnsi="Bookman Old Style" w:cs="Tahoma"/>
              </w:rPr>
              <w:t>Arahan Lokasi Pengembangan Pelayanan SKPD</w:t>
            </w:r>
          </w:p>
        </w:tc>
      </w:tr>
      <w:tr w:rsidR="00E65AAB" w:rsidRPr="00625375" w:rsidTr="00384D6E">
        <w:trPr>
          <w:trHeight w:val="157"/>
          <w:tblHeader/>
          <w:jc w:val="right"/>
        </w:trPr>
        <w:tc>
          <w:tcPr>
            <w:tcW w:w="531"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(1)</w:t>
            </w:r>
          </w:p>
        </w:tc>
        <w:tc>
          <w:tcPr>
            <w:tcW w:w="1276"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(2)</w:t>
            </w:r>
          </w:p>
        </w:tc>
        <w:tc>
          <w:tcPr>
            <w:tcW w:w="1843"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(3)</w:t>
            </w:r>
          </w:p>
        </w:tc>
        <w:tc>
          <w:tcPr>
            <w:tcW w:w="2354"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(4)</w:t>
            </w:r>
          </w:p>
        </w:tc>
        <w:tc>
          <w:tcPr>
            <w:tcW w:w="1756"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(5)</w:t>
            </w:r>
          </w:p>
        </w:tc>
        <w:tc>
          <w:tcPr>
            <w:tcW w:w="1524" w:type="dxa"/>
            <w:shd w:val="clear" w:color="auto" w:fill="auto"/>
            <w:vAlign w:val="center"/>
          </w:tcPr>
          <w:p w:rsidR="00E65AAB" w:rsidRPr="00384D6E" w:rsidRDefault="00E65AAB" w:rsidP="00E65AAB">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(6)</w:t>
            </w:r>
          </w:p>
        </w:tc>
      </w:tr>
      <w:tr w:rsidR="00E65AAB" w:rsidRPr="00625375" w:rsidTr="00384D6E">
        <w:trPr>
          <w:jc w:val="right"/>
        </w:trPr>
        <w:tc>
          <w:tcPr>
            <w:tcW w:w="531" w:type="dxa"/>
            <w:shd w:val="clear" w:color="auto" w:fill="auto"/>
          </w:tcPr>
          <w:p w:rsidR="00E65AAB" w:rsidRPr="00384D6E" w:rsidRDefault="00E65AAB"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1</w:t>
            </w:r>
          </w:p>
        </w:tc>
        <w:tc>
          <w:tcPr>
            <w:tcW w:w="1276"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Strategis Kab</w:t>
            </w:r>
            <w:r w:rsidR="00384D6E" w:rsidRPr="00384D6E">
              <w:rPr>
                <w:rFonts w:ascii="Bookman Old Style" w:hAnsi="Bookman Old Style" w:cs="Tahoma"/>
                <w:sz w:val="20"/>
                <w:szCs w:val="20"/>
              </w:rPr>
              <w:t>.</w:t>
            </w:r>
            <w:r w:rsidRPr="00384D6E">
              <w:rPr>
                <w:rFonts w:ascii="Bookman Old Style" w:hAnsi="Bookman Old Style" w:cs="Tahoma"/>
                <w:sz w:val="20"/>
                <w:szCs w:val="20"/>
              </w:rPr>
              <w:t xml:space="preserve"> Situ Lengkong Panjalu</w:t>
            </w:r>
          </w:p>
        </w:tc>
        <w:tc>
          <w:tcPr>
            <w:tcW w:w="1843"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Wisata Unggulan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Panjalu</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Sukamantri</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Penanganan untuk pelestarian, pengendalian, dan pemanfaatan kawasan lindung</w:t>
            </w:r>
          </w:p>
          <w:p w:rsidR="006312F7" w:rsidRPr="00384D6E" w:rsidRDefault="006312F7" w:rsidP="00384D6E">
            <w:pPr>
              <w:snapToGrid w:val="0"/>
              <w:spacing w:after="0"/>
              <w:rPr>
                <w:rFonts w:ascii="Bookman Old Style" w:hAnsi="Bookman Old Style" w:cs="Tahoma"/>
                <w:sz w:val="20"/>
                <w:szCs w:val="20"/>
              </w:rPr>
            </w:pPr>
          </w:p>
        </w:tc>
        <w:tc>
          <w:tcPr>
            <w:tcW w:w="2354" w:type="dxa"/>
            <w:shd w:val="clear" w:color="auto" w:fill="auto"/>
          </w:tcPr>
          <w:p w:rsidR="00E65AAB" w:rsidRPr="00384D6E" w:rsidRDefault="00384D6E" w:rsidP="00384D6E">
            <w:pPr>
              <w:pStyle w:val="ListParagraph"/>
              <w:snapToGrid w:val="0"/>
              <w:spacing w:after="0"/>
              <w:ind w:left="0"/>
              <w:rPr>
                <w:rFonts w:ascii="Bookman Old Style" w:hAnsi="Bookman Old Style" w:cs="Tahoma"/>
                <w:sz w:val="20"/>
                <w:szCs w:val="20"/>
              </w:rPr>
            </w:pPr>
            <w:r w:rsidRPr="00384D6E">
              <w:rPr>
                <w:rFonts w:ascii="Bookman Old Style" w:hAnsi="Bookman Old Style" w:cs="Tahoma"/>
                <w:sz w:val="20"/>
                <w:szCs w:val="20"/>
              </w:rPr>
              <w:t xml:space="preserve">1. </w:t>
            </w:r>
            <w:r w:rsidR="00E65AAB" w:rsidRPr="00384D6E">
              <w:rPr>
                <w:rFonts w:ascii="Bookman Old Style" w:hAnsi="Bookman Old Style" w:cs="Tahoma"/>
                <w:sz w:val="20"/>
                <w:szCs w:val="20"/>
              </w:rPr>
              <w:t xml:space="preserve">Program </w:t>
            </w:r>
            <w:r w:rsidRPr="00384D6E">
              <w:rPr>
                <w:rFonts w:ascii="Bookman Old Style" w:hAnsi="Bookman Old Style" w:cs="Tahoma"/>
                <w:sz w:val="20"/>
                <w:szCs w:val="20"/>
              </w:rPr>
              <w:t>p</w:t>
            </w:r>
            <w:r w:rsidR="00E65AAB" w:rsidRPr="00384D6E">
              <w:rPr>
                <w:rFonts w:ascii="Bookman Old Style" w:hAnsi="Bookman Old Style" w:cs="Tahoma"/>
                <w:sz w:val="20"/>
                <w:szCs w:val="20"/>
              </w:rPr>
              <w:t>engembangan Destinasi Pariwisata</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2. Program Pemasaran Pariwisata</w:t>
            </w:r>
          </w:p>
          <w:p w:rsidR="00E65AAB" w:rsidRPr="00384D6E" w:rsidRDefault="00E65AAB" w:rsidP="00384D6E">
            <w:pPr>
              <w:snapToGrid w:val="0"/>
              <w:spacing w:after="0"/>
              <w:rPr>
                <w:rFonts w:ascii="Bookman Old Style" w:hAnsi="Bookman Old Style"/>
                <w:sz w:val="20"/>
                <w:szCs w:val="20"/>
              </w:rPr>
            </w:pPr>
            <w:r w:rsidRPr="00384D6E">
              <w:rPr>
                <w:rFonts w:ascii="Bookman Old Style" w:hAnsi="Bookman Old Style"/>
                <w:sz w:val="20"/>
                <w:szCs w:val="20"/>
              </w:rPr>
              <w:t>3. Program Peningkatan Promosi dan Kerjasama Investasi</w:t>
            </w:r>
          </w:p>
          <w:p w:rsidR="00E65AAB" w:rsidRPr="00384D6E" w:rsidRDefault="00E65AAB" w:rsidP="00384D6E">
            <w:pPr>
              <w:snapToGrid w:val="0"/>
              <w:spacing w:after="0"/>
              <w:rPr>
                <w:rFonts w:ascii="Bookman Old Style" w:hAnsi="Bookman Old Style"/>
                <w:sz w:val="20"/>
                <w:szCs w:val="20"/>
              </w:rPr>
            </w:pPr>
            <w:r w:rsidRPr="00384D6E">
              <w:rPr>
                <w:rFonts w:ascii="Bookman Old Style" w:hAnsi="Bookman Old Style"/>
                <w:sz w:val="20"/>
                <w:szCs w:val="20"/>
              </w:rPr>
              <w:t>4. Program Pengembangan Kemitraan</w:t>
            </w:r>
          </w:p>
          <w:p w:rsidR="006312F7" w:rsidRPr="00384D6E" w:rsidRDefault="006312F7" w:rsidP="00384D6E">
            <w:pPr>
              <w:snapToGrid w:val="0"/>
              <w:spacing w:after="0"/>
              <w:rPr>
                <w:rFonts w:ascii="Bookman Old Style" w:hAnsi="Bookman Old Style" w:cs="Tahoma"/>
                <w:sz w:val="20"/>
                <w:szCs w:val="20"/>
              </w:rPr>
            </w:pPr>
          </w:p>
        </w:tc>
        <w:tc>
          <w:tcPr>
            <w:tcW w:w="1756"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Adanya kebutuhan ketersediaan sumberdaya manusia, sumberdaya alam, dan sumberdaya buatan</w:t>
            </w:r>
          </w:p>
          <w:p w:rsidR="006312F7" w:rsidRPr="00384D6E" w:rsidRDefault="006312F7" w:rsidP="00384D6E">
            <w:pPr>
              <w:snapToGrid w:val="0"/>
              <w:spacing w:after="0"/>
              <w:rPr>
                <w:rFonts w:ascii="Bookman Old Style" w:hAnsi="Bookman Old Style" w:cs="Tahoma"/>
                <w:sz w:val="20"/>
                <w:szCs w:val="20"/>
              </w:rPr>
            </w:pPr>
          </w:p>
        </w:tc>
        <w:tc>
          <w:tcPr>
            <w:tcW w:w="1524"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Wisata Unggulan: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Panjalu</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Sukamantri</w:t>
            </w:r>
          </w:p>
          <w:p w:rsidR="006312F7" w:rsidRPr="00384D6E" w:rsidRDefault="006312F7" w:rsidP="00384D6E">
            <w:pPr>
              <w:snapToGrid w:val="0"/>
              <w:spacing w:after="0"/>
              <w:rPr>
                <w:rFonts w:ascii="Bookman Old Style" w:hAnsi="Bookman Old Style" w:cs="Tahoma"/>
                <w:sz w:val="20"/>
                <w:szCs w:val="20"/>
              </w:rPr>
            </w:pPr>
          </w:p>
        </w:tc>
      </w:tr>
      <w:tr w:rsidR="00E65AAB" w:rsidRPr="00625375" w:rsidTr="00384D6E">
        <w:trPr>
          <w:jc w:val="right"/>
        </w:trPr>
        <w:tc>
          <w:tcPr>
            <w:tcW w:w="531"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2</w:t>
            </w:r>
          </w:p>
        </w:tc>
        <w:tc>
          <w:tcPr>
            <w:tcW w:w="1276" w:type="dxa"/>
            <w:shd w:val="clear" w:color="auto" w:fill="auto"/>
          </w:tcPr>
          <w:p w:rsidR="006312F7"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Strategis Kabupaten Agro</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politan</w:t>
            </w:r>
          </w:p>
        </w:tc>
        <w:tc>
          <w:tcPr>
            <w:tcW w:w="1843"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Strategis Kabupaten Agropolitan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Sukamantri</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Kec.Panumbangan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Panjalu</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Cihaurbeuti</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Penanganan untuk penyediaan sarana prasarana kawasan agropolitan dan program-program agropolitan</w:t>
            </w:r>
          </w:p>
          <w:p w:rsidR="006312F7" w:rsidRPr="00384D6E" w:rsidRDefault="006312F7" w:rsidP="00384D6E">
            <w:pPr>
              <w:snapToGrid w:val="0"/>
              <w:spacing w:after="0"/>
              <w:rPr>
                <w:rFonts w:ascii="Bookman Old Style" w:hAnsi="Bookman Old Style" w:cs="Tahoma"/>
                <w:sz w:val="20"/>
                <w:szCs w:val="20"/>
              </w:rPr>
            </w:pPr>
          </w:p>
        </w:tc>
        <w:tc>
          <w:tcPr>
            <w:tcW w:w="2354"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1.Program Pengembangan Destinasi Pariwisata</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2.Program Pemasaran Pariwisata</w:t>
            </w:r>
          </w:p>
          <w:p w:rsidR="00E65AAB" w:rsidRPr="00384D6E" w:rsidRDefault="00E65AAB" w:rsidP="00384D6E">
            <w:pPr>
              <w:snapToGrid w:val="0"/>
              <w:spacing w:after="0"/>
              <w:rPr>
                <w:rFonts w:ascii="Bookman Old Style" w:hAnsi="Bookman Old Style"/>
                <w:sz w:val="20"/>
                <w:szCs w:val="20"/>
              </w:rPr>
            </w:pPr>
            <w:r w:rsidRPr="00384D6E">
              <w:rPr>
                <w:rFonts w:ascii="Bookman Old Style" w:hAnsi="Bookman Old Style"/>
                <w:sz w:val="20"/>
                <w:szCs w:val="20"/>
              </w:rPr>
              <w:t>3.Program Peningkatan Promosi dan Kerjasama Investasi</w:t>
            </w:r>
          </w:p>
          <w:p w:rsidR="00E65AAB" w:rsidRPr="00384D6E" w:rsidRDefault="00E65AAB" w:rsidP="00384D6E">
            <w:pPr>
              <w:snapToGrid w:val="0"/>
              <w:spacing w:after="0"/>
              <w:rPr>
                <w:rFonts w:ascii="Bookman Old Style" w:hAnsi="Bookman Old Style"/>
                <w:sz w:val="20"/>
                <w:szCs w:val="20"/>
              </w:rPr>
            </w:pPr>
            <w:r w:rsidRPr="00384D6E">
              <w:rPr>
                <w:rFonts w:ascii="Bookman Old Style" w:hAnsi="Bookman Old Style"/>
                <w:sz w:val="20"/>
                <w:szCs w:val="20"/>
              </w:rPr>
              <w:t>3. Program Pengembangan Kemitraan</w:t>
            </w:r>
          </w:p>
          <w:p w:rsidR="006312F7" w:rsidRPr="00384D6E" w:rsidRDefault="006312F7" w:rsidP="00384D6E">
            <w:pPr>
              <w:snapToGrid w:val="0"/>
              <w:spacing w:after="0"/>
              <w:rPr>
                <w:rFonts w:ascii="Bookman Old Style" w:hAnsi="Bookman Old Style" w:cs="Tahoma"/>
                <w:sz w:val="20"/>
                <w:szCs w:val="20"/>
              </w:rPr>
            </w:pPr>
          </w:p>
        </w:tc>
        <w:tc>
          <w:tcPr>
            <w:tcW w:w="1756"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Adanya kebutuhan ketersediaan sumberdaya manusia, sumberdaya alam, dan sumberdaya buatan</w:t>
            </w:r>
          </w:p>
          <w:p w:rsidR="006312F7" w:rsidRPr="00384D6E" w:rsidRDefault="006312F7" w:rsidP="00384D6E">
            <w:pPr>
              <w:snapToGrid w:val="0"/>
              <w:spacing w:after="0"/>
              <w:rPr>
                <w:rFonts w:ascii="Bookman Old Style" w:hAnsi="Bookman Old Style" w:cs="Tahoma"/>
                <w:sz w:val="20"/>
                <w:szCs w:val="20"/>
              </w:rPr>
            </w:pPr>
          </w:p>
        </w:tc>
        <w:tc>
          <w:tcPr>
            <w:tcW w:w="1524" w:type="dxa"/>
            <w:shd w:val="clear" w:color="auto" w:fill="auto"/>
          </w:tcPr>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Kawasan Strategis Kabupaten Agropolitan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Sukamantri</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Kec.Panumbangan</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Panjalu</w:t>
            </w:r>
          </w:p>
          <w:p w:rsidR="00E65AAB" w:rsidRPr="00384D6E" w:rsidRDefault="00E65AAB" w:rsidP="00384D6E">
            <w:pPr>
              <w:snapToGrid w:val="0"/>
              <w:spacing w:after="0"/>
              <w:rPr>
                <w:rFonts w:ascii="Bookman Old Style" w:hAnsi="Bookman Old Style" w:cs="Tahoma"/>
                <w:sz w:val="20"/>
                <w:szCs w:val="20"/>
              </w:rPr>
            </w:pPr>
            <w:r w:rsidRPr="00384D6E">
              <w:rPr>
                <w:rFonts w:ascii="Bookman Old Style" w:hAnsi="Bookman Old Style" w:cs="Tahoma"/>
                <w:sz w:val="20"/>
                <w:szCs w:val="20"/>
              </w:rPr>
              <w:t>- Kec. Cihaurbeuti</w:t>
            </w:r>
          </w:p>
          <w:p w:rsidR="006312F7" w:rsidRPr="00384D6E" w:rsidRDefault="006312F7" w:rsidP="00384D6E">
            <w:pPr>
              <w:snapToGrid w:val="0"/>
              <w:spacing w:after="0"/>
              <w:rPr>
                <w:rFonts w:ascii="Bookman Old Style" w:hAnsi="Bookman Old Style" w:cs="Tahoma"/>
                <w:sz w:val="20"/>
                <w:szCs w:val="20"/>
              </w:rPr>
            </w:pPr>
          </w:p>
        </w:tc>
      </w:tr>
    </w:tbl>
    <w:p w:rsidR="00384D6E" w:rsidRDefault="00384D6E" w:rsidP="004070A2">
      <w:pPr>
        <w:pStyle w:val="ListParagraph"/>
        <w:spacing w:after="0" w:line="360" w:lineRule="auto"/>
        <w:ind w:left="426" w:firstLine="708"/>
        <w:jc w:val="both"/>
        <w:rPr>
          <w:rFonts w:ascii="Bookman Old Style" w:hAnsi="Bookman Old Style" w:cs="Arial"/>
          <w:sz w:val="24"/>
          <w:szCs w:val="24"/>
        </w:rPr>
      </w:pPr>
    </w:p>
    <w:p w:rsidR="00A47C11" w:rsidRPr="00625375" w:rsidRDefault="004070A2" w:rsidP="004070A2">
      <w:pPr>
        <w:pStyle w:val="ListParagraph"/>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 xml:space="preserve">Berdasarkan RTRW tersebut diatas strategi untuk mempertahankan kawasan budidaya/pariwisata guna meningkatkan peranan pariwisata </w:t>
      </w:r>
      <w:r w:rsidRPr="00625375">
        <w:rPr>
          <w:rFonts w:ascii="Bookman Old Style" w:hAnsi="Bookman Old Style" w:cs="Arial"/>
          <w:sz w:val="24"/>
          <w:szCs w:val="24"/>
        </w:rPr>
        <w:lastRenderedPageBreak/>
        <w:t xml:space="preserve">dalam rangka meningkatkan perekonomian masyarakat, maka hasil telaahan </w:t>
      </w:r>
      <w:r w:rsidR="006312F7" w:rsidRPr="00625375">
        <w:rPr>
          <w:rFonts w:ascii="Bookman Old Style" w:hAnsi="Bookman Old Style" w:cs="Arial"/>
          <w:sz w:val="24"/>
          <w:szCs w:val="24"/>
        </w:rPr>
        <w:t>pola ruang wilayah Kabupaten Ciamis</w:t>
      </w:r>
      <w:r w:rsidRPr="00625375">
        <w:rPr>
          <w:rFonts w:ascii="Bookman Old Style" w:hAnsi="Bookman Old Style" w:cs="Arial"/>
          <w:sz w:val="24"/>
          <w:szCs w:val="24"/>
        </w:rPr>
        <w:t xml:space="preserve"> </w:t>
      </w:r>
      <w:r w:rsidR="006312F7" w:rsidRPr="00625375">
        <w:rPr>
          <w:rFonts w:ascii="Bookman Old Style" w:hAnsi="Bookman Old Style" w:cs="Arial"/>
          <w:sz w:val="24"/>
          <w:szCs w:val="24"/>
        </w:rPr>
        <w:t>dalam Rencana Tata Ruang dan Rencana Wilayah Kabupaten Ciamis Tahun 2011-2031 dapat dilihat pada Tabel. 2.8.</w:t>
      </w:r>
      <w:r w:rsidRPr="00625375">
        <w:rPr>
          <w:rFonts w:ascii="Bookman Old Style" w:hAnsi="Bookman Old Style" w:cs="Arial"/>
          <w:sz w:val="24"/>
          <w:szCs w:val="24"/>
        </w:rPr>
        <w:t xml:space="preserve">  </w:t>
      </w:r>
    </w:p>
    <w:p w:rsidR="006312F7" w:rsidRPr="00625375" w:rsidRDefault="006312F7" w:rsidP="004B3C0E">
      <w:pPr>
        <w:pStyle w:val="ListParagraph"/>
        <w:spacing w:after="0" w:line="360" w:lineRule="auto"/>
        <w:ind w:left="1134"/>
        <w:jc w:val="both"/>
        <w:rPr>
          <w:rFonts w:ascii="Bookman Old Style" w:hAnsi="Bookman Old Style" w:cs="Arial"/>
          <w:sz w:val="24"/>
          <w:szCs w:val="24"/>
        </w:rPr>
      </w:pPr>
      <w:r w:rsidRPr="00625375">
        <w:rPr>
          <w:rFonts w:ascii="Bookman Old Style" w:hAnsi="Bookman Old Style" w:cs="Arial"/>
          <w:sz w:val="24"/>
          <w:szCs w:val="24"/>
        </w:rPr>
        <w:t>Tabel 2.8. Hasil Telaahan Pola Ruang Wilayah Kabupaten Ciamis</w:t>
      </w:r>
    </w:p>
    <w:tbl>
      <w:tblPr>
        <w:tblW w:w="0" w:type="auto"/>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1385"/>
        <w:gridCol w:w="1393"/>
        <w:gridCol w:w="1850"/>
        <w:gridCol w:w="1469"/>
        <w:gridCol w:w="2463"/>
      </w:tblGrid>
      <w:tr w:rsidR="006312F7" w:rsidRPr="00625375" w:rsidTr="00384D6E">
        <w:trPr>
          <w:tblHeader/>
          <w:jc w:val="right"/>
        </w:trPr>
        <w:tc>
          <w:tcPr>
            <w:tcW w:w="425"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No</w:t>
            </w:r>
          </w:p>
        </w:tc>
        <w:tc>
          <w:tcPr>
            <w:tcW w:w="1151"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Rencana Pola Ruang</w:t>
            </w:r>
          </w:p>
        </w:tc>
        <w:tc>
          <w:tcPr>
            <w:tcW w:w="1400"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Pola Ruang Saat Ini</w:t>
            </w:r>
          </w:p>
        </w:tc>
        <w:tc>
          <w:tcPr>
            <w:tcW w:w="1952"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Indikasi Program Pemanfaatan Ruang Pada Periode Perencanaan Berkenaan</w:t>
            </w:r>
          </w:p>
        </w:tc>
        <w:tc>
          <w:tcPr>
            <w:tcW w:w="1271"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Pengaruh Rencana Pola Ruang terhadap Kebutuhan Pelayanan SKPD</w:t>
            </w:r>
          </w:p>
        </w:tc>
        <w:tc>
          <w:tcPr>
            <w:tcW w:w="2837" w:type="dxa"/>
            <w:shd w:val="clear" w:color="auto" w:fill="auto"/>
          </w:tcPr>
          <w:p w:rsidR="006312F7" w:rsidRPr="00384D6E" w:rsidRDefault="006312F7" w:rsidP="00384D6E">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Arahan Lokasi Pengembangan Pelayanan SKPD</w:t>
            </w:r>
          </w:p>
        </w:tc>
      </w:tr>
      <w:tr w:rsidR="006312F7" w:rsidRPr="00625375" w:rsidTr="006312F7">
        <w:trPr>
          <w:tblHeader/>
          <w:jc w:val="right"/>
        </w:trPr>
        <w:tc>
          <w:tcPr>
            <w:tcW w:w="425" w:type="dxa"/>
            <w:shd w:val="clear" w:color="auto" w:fill="auto"/>
            <w:vAlign w:val="center"/>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(1)</w:t>
            </w:r>
          </w:p>
        </w:tc>
        <w:tc>
          <w:tcPr>
            <w:tcW w:w="1151" w:type="dxa"/>
            <w:shd w:val="clear" w:color="auto" w:fill="auto"/>
            <w:vAlign w:val="center"/>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(2)</w:t>
            </w:r>
          </w:p>
        </w:tc>
        <w:tc>
          <w:tcPr>
            <w:tcW w:w="1400" w:type="dxa"/>
            <w:shd w:val="clear" w:color="auto" w:fill="auto"/>
            <w:vAlign w:val="center"/>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(3)</w:t>
            </w:r>
          </w:p>
        </w:tc>
        <w:tc>
          <w:tcPr>
            <w:tcW w:w="1952" w:type="dxa"/>
            <w:shd w:val="clear" w:color="auto" w:fill="auto"/>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(4)</w:t>
            </w:r>
          </w:p>
        </w:tc>
        <w:tc>
          <w:tcPr>
            <w:tcW w:w="1271" w:type="dxa"/>
            <w:shd w:val="clear" w:color="auto" w:fill="auto"/>
            <w:vAlign w:val="center"/>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(5)</w:t>
            </w:r>
          </w:p>
        </w:tc>
        <w:tc>
          <w:tcPr>
            <w:tcW w:w="2837" w:type="dxa"/>
            <w:shd w:val="clear" w:color="auto" w:fill="auto"/>
            <w:vAlign w:val="center"/>
          </w:tcPr>
          <w:p w:rsidR="006312F7" w:rsidRPr="00384D6E" w:rsidRDefault="006312F7" w:rsidP="006312F7">
            <w:pPr>
              <w:snapToGrid w:val="0"/>
              <w:spacing w:after="0"/>
              <w:jc w:val="center"/>
              <w:rPr>
                <w:rFonts w:ascii="Bookman Old Style" w:hAnsi="Bookman Old Style" w:cs="Tahoma"/>
                <w:sz w:val="20"/>
                <w:szCs w:val="20"/>
              </w:rPr>
            </w:pPr>
            <w:r w:rsidRPr="00384D6E">
              <w:rPr>
                <w:rFonts w:ascii="Bookman Old Style" w:hAnsi="Bookman Old Style" w:cs="Tahoma"/>
                <w:sz w:val="20"/>
                <w:szCs w:val="20"/>
              </w:rPr>
              <w:t>(6)</w:t>
            </w:r>
          </w:p>
        </w:tc>
      </w:tr>
      <w:tr w:rsidR="006312F7" w:rsidRPr="00625375" w:rsidTr="006312F7">
        <w:trPr>
          <w:jc w:val="right"/>
        </w:trPr>
        <w:tc>
          <w:tcPr>
            <w:tcW w:w="425" w:type="dxa"/>
            <w:shd w:val="clear" w:color="auto" w:fill="auto"/>
          </w:tcPr>
          <w:p w:rsidR="006312F7" w:rsidRPr="00384D6E" w:rsidRDefault="006312F7" w:rsidP="006312F7">
            <w:pPr>
              <w:snapToGrid w:val="0"/>
              <w:spacing w:after="0"/>
              <w:rPr>
                <w:rFonts w:ascii="Bookman Old Style" w:hAnsi="Bookman Old Style" w:cs="Tahoma"/>
                <w:sz w:val="20"/>
                <w:szCs w:val="20"/>
              </w:rPr>
            </w:pP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1</w:t>
            </w:r>
          </w:p>
          <w:p w:rsidR="006312F7" w:rsidRPr="00384D6E" w:rsidRDefault="006312F7" w:rsidP="006312F7">
            <w:pPr>
              <w:snapToGrid w:val="0"/>
              <w:spacing w:after="0"/>
              <w:rPr>
                <w:rFonts w:ascii="Bookman Old Style" w:hAnsi="Bookman Old Style" w:cs="Tahoma"/>
                <w:sz w:val="20"/>
                <w:szCs w:val="20"/>
              </w:rPr>
            </w:pPr>
          </w:p>
        </w:tc>
        <w:tc>
          <w:tcPr>
            <w:tcW w:w="1151" w:type="dxa"/>
            <w:shd w:val="clear" w:color="auto" w:fill="auto"/>
          </w:tcPr>
          <w:p w:rsidR="006312F7" w:rsidRPr="00384D6E" w:rsidRDefault="006312F7" w:rsidP="006312F7">
            <w:pPr>
              <w:snapToGrid w:val="0"/>
              <w:spacing w:after="0"/>
              <w:rPr>
                <w:rFonts w:ascii="Bookman Old Style" w:hAnsi="Bookman Old Style" w:cs="Tahoma"/>
                <w:sz w:val="20"/>
                <w:szCs w:val="20"/>
              </w:rPr>
            </w:pP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Kawasan peruntukan pariwisata</w:t>
            </w:r>
          </w:p>
        </w:tc>
        <w:tc>
          <w:tcPr>
            <w:tcW w:w="1400" w:type="dxa"/>
            <w:shd w:val="clear" w:color="auto" w:fill="auto"/>
          </w:tcPr>
          <w:p w:rsidR="006312F7" w:rsidRPr="00384D6E" w:rsidRDefault="006312F7" w:rsidP="006312F7">
            <w:pPr>
              <w:snapToGrid w:val="0"/>
              <w:spacing w:after="0"/>
              <w:rPr>
                <w:rFonts w:ascii="Bookman Old Style" w:hAnsi="Bookman Old Style" w:cs="Tahoma"/>
                <w:sz w:val="20"/>
                <w:szCs w:val="20"/>
              </w:rPr>
            </w:pP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Kawasan Peruntukan Pariwisata :</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 OW Budaya</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 OW Alam</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 OW Khusus</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 OW Buatan</w:t>
            </w:r>
          </w:p>
        </w:tc>
        <w:tc>
          <w:tcPr>
            <w:tcW w:w="1952" w:type="dxa"/>
            <w:shd w:val="clear" w:color="auto" w:fill="auto"/>
          </w:tcPr>
          <w:p w:rsidR="006312F7" w:rsidRPr="00384D6E" w:rsidRDefault="006312F7" w:rsidP="006312F7">
            <w:pPr>
              <w:snapToGrid w:val="0"/>
              <w:spacing w:after="0"/>
              <w:rPr>
                <w:rFonts w:ascii="Bookman Old Style" w:hAnsi="Bookman Old Style" w:cs="Tahoma"/>
                <w:sz w:val="20"/>
                <w:szCs w:val="20"/>
              </w:rPr>
            </w:pP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1. Program Pengembangan Destinasi Pariwisata</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2. Program Pemasaran Pariwisata</w:t>
            </w:r>
          </w:p>
          <w:p w:rsidR="006312F7" w:rsidRPr="00384D6E" w:rsidRDefault="006312F7" w:rsidP="006312F7">
            <w:pPr>
              <w:snapToGrid w:val="0"/>
              <w:spacing w:after="0"/>
              <w:rPr>
                <w:rFonts w:ascii="Bookman Old Style" w:hAnsi="Bookman Old Style"/>
                <w:sz w:val="20"/>
                <w:szCs w:val="20"/>
              </w:rPr>
            </w:pPr>
            <w:r w:rsidRPr="00384D6E">
              <w:rPr>
                <w:rFonts w:ascii="Bookman Old Style" w:hAnsi="Bookman Old Style"/>
                <w:sz w:val="20"/>
                <w:szCs w:val="20"/>
              </w:rPr>
              <w:t>3. Program Peningkatan Promosi dan Kerjasama Investasi</w:t>
            </w: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sz w:val="20"/>
                <w:szCs w:val="20"/>
              </w:rPr>
              <w:t>4. Program Pengembangan Kemitraan</w:t>
            </w:r>
          </w:p>
        </w:tc>
        <w:tc>
          <w:tcPr>
            <w:tcW w:w="1271" w:type="dxa"/>
            <w:shd w:val="clear" w:color="auto" w:fill="auto"/>
          </w:tcPr>
          <w:p w:rsidR="006312F7" w:rsidRPr="00384D6E" w:rsidRDefault="006312F7" w:rsidP="006312F7">
            <w:pPr>
              <w:snapToGrid w:val="0"/>
              <w:spacing w:after="0"/>
              <w:rPr>
                <w:rFonts w:ascii="Bookman Old Style" w:hAnsi="Bookman Old Style" w:cs="Tahoma"/>
                <w:sz w:val="20"/>
                <w:szCs w:val="20"/>
              </w:rPr>
            </w:pPr>
          </w:p>
          <w:p w:rsidR="006312F7" w:rsidRPr="00384D6E" w:rsidRDefault="006312F7" w:rsidP="006312F7">
            <w:pPr>
              <w:snapToGrid w:val="0"/>
              <w:spacing w:after="0"/>
              <w:rPr>
                <w:rFonts w:ascii="Bookman Old Style" w:hAnsi="Bookman Old Style" w:cs="Tahoma"/>
                <w:sz w:val="20"/>
                <w:szCs w:val="20"/>
              </w:rPr>
            </w:pPr>
            <w:r w:rsidRPr="00384D6E">
              <w:rPr>
                <w:rFonts w:ascii="Bookman Old Style" w:hAnsi="Bookman Old Style" w:cs="Tahoma"/>
                <w:sz w:val="20"/>
                <w:szCs w:val="20"/>
              </w:rPr>
              <w:t>Adanya kebutuhan ketersediaan sumberdaya manusia, sumberdaya alam, dan sumberdaya buatan</w:t>
            </w:r>
          </w:p>
        </w:tc>
        <w:tc>
          <w:tcPr>
            <w:tcW w:w="2837" w:type="dxa"/>
            <w:shd w:val="clear" w:color="auto" w:fill="auto"/>
            <w:vAlign w:val="center"/>
          </w:tcPr>
          <w:p w:rsidR="006312F7" w:rsidRPr="00384D6E" w:rsidRDefault="006312F7" w:rsidP="006312F7">
            <w:pPr>
              <w:pStyle w:val="ListParagraph"/>
              <w:spacing w:after="0" w:line="360" w:lineRule="auto"/>
              <w:ind w:left="317"/>
              <w:rPr>
                <w:rFonts w:ascii="Bookman Old Style" w:hAnsi="Bookman Old Style" w:cs="Tahoma"/>
                <w:color w:val="000000"/>
                <w:sz w:val="20"/>
                <w:szCs w:val="20"/>
              </w:rPr>
            </w:pPr>
          </w:p>
          <w:p w:rsidR="006312F7" w:rsidRPr="00384D6E" w:rsidRDefault="006312F7" w:rsidP="006312F7">
            <w:pPr>
              <w:pStyle w:val="ListParagraph"/>
              <w:numPr>
                <w:ilvl w:val="0"/>
                <w:numId w:val="44"/>
              </w:numPr>
              <w:spacing w:after="0" w:line="360" w:lineRule="auto"/>
              <w:ind w:left="317" w:hanging="283"/>
              <w:rPr>
                <w:rFonts w:ascii="Bookman Old Style" w:hAnsi="Bookman Old Style" w:cs="Tahoma"/>
                <w:color w:val="000000"/>
                <w:sz w:val="20"/>
                <w:szCs w:val="20"/>
              </w:rPr>
            </w:pPr>
            <w:r w:rsidRPr="00384D6E">
              <w:rPr>
                <w:rFonts w:ascii="Bookman Old Style" w:hAnsi="Bookman Old Style" w:cs="Tahoma"/>
                <w:color w:val="000000"/>
                <w:sz w:val="20"/>
                <w:szCs w:val="20"/>
              </w:rPr>
              <w:t xml:space="preserve">Objek Wisata Budaya, terdiri dari </w:t>
            </w:r>
            <w:r w:rsidRPr="00384D6E">
              <w:rPr>
                <w:rFonts w:ascii="Bookman Old Style" w:hAnsi="Bookman Old Style" w:cs="Tahoma"/>
                <w:sz w:val="20"/>
                <w:szCs w:val="20"/>
              </w:rPr>
              <w:t xml:space="preserve">Situ Lengkong di Kecamatan Panjalu, Astana Gede di Kecamatan Kawali, Karangkamulyan di Kecamatan Cijeungjing, Kampung Kuta di Kecamatan Tambaksari, Situs Gunung Susuru di Kecamatan Cijeungjing, Museum Fosil di Kecamatan Tambaksari, Candi Ronggeng di Kecamatan Pamarican, Cipanjalu desa bahara di Kecamatan Panjalu dan Situs Hariang </w:t>
            </w:r>
            <w:r w:rsidRPr="00384D6E">
              <w:rPr>
                <w:rFonts w:ascii="Bookman Old Style" w:hAnsi="Bookman Old Style" w:cs="Tahoma"/>
                <w:sz w:val="20"/>
                <w:szCs w:val="20"/>
              </w:rPr>
              <w:lastRenderedPageBreak/>
              <w:t>Kuning dan Hariang Kancana di Kapunduhan Desa Kertamandala Kecamatan Panjalu</w:t>
            </w:r>
            <w:r w:rsidRPr="00384D6E">
              <w:rPr>
                <w:rFonts w:ascii="Bookman Old Style" w:hAnsi="Bookman Old Style" w:cs="Arial"/>
                <w:sz w:val="20"/>
                <w:szCs w:val="20"/>
              </w:rPr>
              <w:t>.</w:t>
            </w:r>
          </w:p>
          <w:p w:rsidR="006312F7" w:rsidRPr="00384D6E" w:rsidRDefault="006312F7" w:rsidP="006312F7">
            <w:pPr>
              <w:pStyle w:val="ListParagraph"/>
              <w:numPr>
                <w:ilvl w:val="0"/>
                <w:numId w:val="44"/>
              </w:numPr>
              <w:spacing w:after="0" w:line="360" w:lineRule="auto"/>
              <w:ind w:left="317" w:hanging="283"/>
              <w:rPr>
                <w:rFonts w:ascii="Bookman Old Style" w:hAnsi="Bookman Old Style" w:cs="Tahoma"/>
                <w:sz w:val="20"/>
                <w:szCs w:val="20"/>
              </w:rPr>
            </w:pPr>
            <w:r w:rsidRPr="00384D6E">
              <w:rPr>
                <w:rFonts w:ascii="Bookman Old Style" w:hAnsi="Bookman Old Style" w:cs="Tahoma"/>
                <w:sz w:val="20"/>
                <w:szCs w:val="20"/>
              </w:rPr>
              <w:t>Objek Wisata Alam, terdiri dari Situ Cibubuhan di Kecamatan Sukamantri.</w:t>
            </w:r>
          </w:p>
          <w:p w:rsidR="006312F7" w:rsidRPr="00384D6E" w:rsidRDefault="006312F7" w:rsidP="006312F7">
            <w:pPr>
              <w:pStyle w:val="ListParagraph"/>
              <w:numPr>
                <w:ilvl w:val="0"/>
                <w:numId w:val="44"/>
              </w:numPr>
              <w:spacing w:after="0" w:line="360" w:lineRule="auto"/>
              <w:ind w:left="317" w:hanging="283"/>
              <w:rPr>
                <w:rFonts w:ascii="Bookman Old Style" w:hAnsi="Bookman Old Style" w:cs="Tahoma"/>
                <w:color w:val="000000"/>
                <w:sz w:val="20"/>
                <w:szCs w:val="20"/>
              </w:rPr>
            </w:pPr>
            <w:r w:rsidRPr="00384D6E">
              <w:rPr>
                <w:rFonts w:ascii="Bookman Old Style" w:hAnsi="Bookman Old Style" w:cs="Tahoma"/>
                <w:sz w:val="20"/>
                <w:szCs w:val="20"/>
              </w:rPr>
              <w:t>Objek Wisata Khusus/Minat, terdiri dari Kecamatan Panjalu berupa Curug</w:t>
            </w:r>
            <w:r w:rsidRPr="00384D6E">
              <w:rPr>
                <w:rFonts w:ascii="Bookman Old Style" w:hAnsi="Bookman Old Style" w:cs="Tahoma"/>
                <w:color w:val="000000"/>
                <w:sz w:val="20"/>
                <w:szCs w:val="20"/>
              </w:rPr>
              <w:t xml:space="preserve"> Tujuh, Kecamatan Cihaurbeuti berupa Curug Tilu, Kecamatan Sadananya berupa Wisata Tapos, Kecamatan Cikoneng berupa Batucakra, Kecamatan Cikoneng berupa penangkaran Rusa Darmacaang dan Kecamatan Banjarsari berupa wisata air panas Cikupa.</w:t>
            </w:r>
          </w:p>
          <w:p w:rsidR="006312F7" w:rsidRPr="00384D6E" w:rsidRDefault="006312F7" w:rsidP="006312F7">
            <w:pPr>
              <w:pStyle w:val="ListParagraph"/>
              <w:numPr>
                <w:ilvl w:val="0"/>
                <w:numId w:val="44"/>
              </w:numPr>
              <w:spacing w:after="0" w:line="360" w:lineRule="auto"/>
              <w:ind w:left="317" w:hanging="283"/>
              <w:rPr>
                <w:rFonts w:ascii="Bookman Old Style" w:hAnsi="Bookman Old Style" w:cs="Tahoma"/>
                <w:color w:val="000000"/>
                <w:sz w:val="20"/>
                <w:szCs w:val="20"/>
              </w:rPr>
            </w:pPr>
            <w:r w:rsidRPr="00384D6E">
              <w:rPr>
                <w:rFonts w:ascii="Bookman Old Style" w:hAnsi="Bookman Old Style" w:cs="Tahoma"/>
                <w:sz w:val="20"/>
                <w:szCs w:val="20"/>
              </w:rPr>
              <w:lastRenderedPageBreak/>
              <w:t>Obyek</w:t>
            </w:r>
            <w:r w:rsidRPr="00384D6E">
              <w:rPr>
                <w:rFonts w:ascii="Bookman Old Style" w:hAnsi="Bookman Old Style" w:cs="Tahoma"/>
                <w:color w:val="000000"/>
                <w:sz w:val="20"/>
                <w:szCs w:val="20"/>
              </w:rPr>
              <w:t xml:space="preserve"> wisata buatan, terdiri dari </w:t>
            </w:r>
            <w:r w:rsidRPr="00384D6E">
              <w:rPr>
                <w:rFonts w:ascii="Bookman Old Style" w:hAnsi="Bookman Old Style" w:cs="Arial"/>
                <w:sz w:val="20"/>
                <w:szCs w:val="20"/>
              </w:rPr>
              <w:t>Wahana wisata tirta, Wahana wisata flora, Wahana wisata fauna, Wahana permainan modern, Tempat-tempat hiburan dan atau plaza dan Museum.</w:t>
            </w:r>
          </w:p>
        </w:tc>
      </w:tr>
    </w:tbl>
    <w:p w:rsidR="004330E5" w:rsidRPr="004330E5" w:rsidRDefault="004330E5" w:rsidP="004330E5">
      <w:pPr>
        <w:pStyle w:val="ListParagraph"/>
        <w:tabs>
          <w:tab w:val="left" w:pos="1134"/>
        </w:tabs>
        <w:spacing w:after="0" w:line="360" w:lineRule="auto"/>
        <w:ind w:left="426"/>
        <w:jc w:val="both"/>
        <w:rPr>
          <w:rFonts w:ascii="Bookman Old Style" w:hAnsi="Bookman Old Style" w:cs="Arial"/>
          <w:sz w:val="24"/>
          <w:szCs w:val="24"/>
        </w:rPr>
      </w:pPr>
    </w:p>
    <w:p w:rsidR="006312F7" w:rsidRPr="00625375" w:rsidRDefault="00480797" w:rsidP="00480797">
      <w:pPr>
        <w:pStyle w:val="ListParagraph"/>
        <w:numPr>
          <w:ilvl w:val="2"/>
          <w:numId w:val="1"/>
        </w:numPr>
        <w:tabs>
          <w:tab w:val="left" w:pos="1134"/>
        </w:tabs>
        <w:spacing w:after="0" w:line="360" w:lineRule="auto"/>
        <w:ind w:left="426" w:firstLine="0"/>
        <w:jc w:val="both"/>
        <w:rPr>
          <w:rFonts w:ascii="Bookman Old Style" w:hAnsi="Bookman Old Style" w:cs="Arial"/>
          <w:sz w:val="24"/>
          <w:szCs w:val="24"/>
        </w:rPr>
      </w:pPr>
      <w:r w:rsidRPr="00625375">
        <w:rPr>
          <w:rFonts w:ascii="Bookman Old Style" w:hAnsi="Bookman Old Style" w:cs="Arial"/>
          <w:b/>
          <w:sz w:val="24"/>
          <w:szCs w:val="24"/>
        </w:rPr>
        <w:t>Analisis Kajian Lingkungan Hidup Strategis</w:t>
      </w:r>
    </w:p>
    <w:p w:rsidR="00480797" w:rsidRPr="00625375" w:rsidRDefault="00480797" w:rsidP="00480797">
      <w:pPr>
        <w:pStyle w:val="ListParagraph"/>
        <w:tabs>
          <w:tab w:val="left" w:pos="1134"/>
        </w:tabs>
        <w:spacing w:after="0" w:line="360" w:lineRule="auto"/>
        <w:ind w:left="426" w:firstLine="708"/>
        <w:jc w:val="both"/>
        <w:rPr>
          <w:rFonts w:ascii="Bookman Old Style" w:hAnsi="Bookman Old Style" w:cs="Arial"/>
          <w:sz w:val="24"/>
          <w:szCs w:val="24"/>
        </w:rPr>
      </w:pPr>
      <w:r w:rsidRPr="00625375">
        <w:rPr>
          <w:rFonts w:ascii="Bookman Old Style" w:hAnsi="Bookman Old Style" w:cs="Arial"/>
          <w:sz w:val="24"/>
          <w:szCs w:val="24"/>
        </w:rPr>
        <w:t>Terhadap hasil analisa Kajian Lingkungan Hidup Strategis (KLHS) terhadap pelayanan Dinas Pariwisata dan Ekonomi Kreatif diperoleh hasil sebagai berikut:</w:t>
      </w:r>
    </w:p>
    <w:p w:rsidR="00480797" w:rsidRPr="00625375" w:rsidRDefault="00480797" w:rsidP="00480797">
      <w:pPr>
        <w:pStyle w:val="ListParagraph"/>
        <w:tabs>
          <w:tab w:val="left" w:pos="1134"/>
        </w:tabs>
        <w:spacing w:after="0" w:line="240" w:lineRule="auto"/>
        <w:ind w:left="1134"/>
        <w:jc w:val="both"/>
        <w:rPr>
          <w:rFonts w:ascii="Bookman Old Style" w:hAnsi="Bookman Old Style" w:cs="Arial"/>
          <w:sz w:val="24"/>
          <w:szCs w:val="24"/>
        </w:rPr>
      </w:pPr>
      <w:r w:rsidRPr="00625375">
        <w:rPr>
          <w:rFonts w:ascii="Bookman Old Style" w:hAnsi="Bookman Old Style" w:cs="Arial"/>
          <w:sz w:val="24"/>
          <w:szCs w:val="24"/>
        </w:rPr>
        <w:t>Tabel. 2.9. Hasil Analisa terhadap Dokumen KLHS Kabupaten Ciamis Dinas Pariwisata dan Ekonomi Kreatif.</w:t>
      </w:r>
    </w:p>
    <w:tbl>
      <w:tblPr>
        <w:tblW w:w="0" w:type="auto"/>
        <w:jc w:val="right"/>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665"/>
        <w:gridCol w:w="2268"/>
        <w:gridCol w:w="2079"/>
        <w:gridCol w:w="2079"/>
      </w:tblGrid>
      <w:tr w:rsidR="00480797" w:rsidRPr="00625375" w:rsidTr="004330E5">
        <w:trPr>
          <w:tblHeader/>
          <w:jc w:val="right"/>
        </w:trPr>
        <w:tc>
          <w:tcPr>
            <w:tcW w:w="595"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No</w:t>
            </w:r>
          </w:p>
        </w:tc>
        <w:tc>
          <w:tcPr>
            <w:tcW w:w="2665"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Aspek Kajian</w:t>
            </w:r>
          </w:p>
        </w:tc>
        <w:tc>
          <w:tcPr>
            <w:tcW w:w="2268"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Ringkasan KLHS</w:t>
            </w:r>
          </w:p>
        </w:tc>
        <w:tc>
          <w:tcPr>
            <w:tcW w:w="2079"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Implikasi terhadap Pelayanan SKPD</w:t>
            </w:r>
          </w:p>
        </w:tc>
        <w:tc>
          <w:tcPr>
            <w:tcW w:w="2079"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Catatan bagi Perumusan Program dan Kegiatan SKPD</w:t>
            </w:r>
          </w:p>
        </w:tc>
      </w:tr>
      <w:tr w:rsidR="00480797" w:rsidRPr="00625375" w:rsidTr="004330E5">
        <w:trPr>
          <w:trHeight w:val="425"/>
          <w:tblHeader/>
          <w:jc w:val="right"/>
        </w:trPr>
        <w:tc>
          <w:tcPr>
            <w:tcW w:w="595"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(1)</w:t>
            </w:r>
          </w:p>
        </w:tc>
        <w:tc>
          <w:tcPr>
            <w:tcW w:w="2665"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(2)</w:t>
            </w:r>
          </w:p>
        </w:tc>
        <w:tc>
          <w:tcPr>
            <w:tcW w:w="2268"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(3)</w:t>
            </w:r>
          </w:p>
        </w:tc>
        <w:tc>
          <w:tcPr>
            <w:tcW w:w="2079"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(4)</w:t>
            </w:r>
          </w:p>
        </w:tc>
        <w:tc>
          <w:tcPr>
            <w:tcW w:w="2079" w:type="dxa"/>
            <w:shd w:val="clear" w:color="auto" w:fill="auto"/>
            <w:vAlign w:val="center"/>
          </w:tcPr>
          <w:p w:rsidR="00480797" w:rsidRPr="00625375" w:rsidRDefault="00480797" w:rsidP="00480797">
            <w:pPr>
              <w:snapToGrid w:val="0"/>
              <w:spacing w:after="0"/>
              <w:jc w:val="center"/>
              <w:rPr>
                <w:rFonts w:ascii="Bookman Old Style" w:hAnsi="Bookman Old Style" w:cs="Tahoma"/>
                <w:sz w:val="24"/>
                <w:szCs w:val="24"/>
              </w:rPr>
            </w:pPr>
            <w:r w:rsidRPr="00625375">
              <w:rPr>
                <w:rFonts w:ascii="Bookman Old Style" w:hAnsi="Bookman Old Style" w:cs="Tahoma"/>
                <w:sz w:val="24"/>
                <w:szCs w:val="24"/>
              </w:rPr>
              <w:t>(5)</w:t>
            </w:r>
          </w:p>
        </w:tc>
      </w:tr>
      <w:tr w:rsidR="00480797" w:rsidRPr="004330E5" w:rsidTr="004330E5">
        <w:trPr>
          <w:jc w:val="right"/>
        </w:trPr>
        <w:tc>
          <w:tcPr>
            <w:tcW w:w="59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1.</w:t>
            </w:r>
          </w:p>
        </w:tc>
        <w:tc>
          <w:tcPr>
            <w:tcW w:w="266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Kapasitas daya dukung dan daya tampung lingkungan hidup untuk pembangunan</w:t>
            </w:r>
          </w:p>
        </w:tc>
        <w:tc>
          <w:tcPr>
            <w:tcW w:w="2268"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Keterbatasan lahan untuk budidaya pariwisata</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Diperlukan ketersediaan sumber daya manusia, teknologi dan inovasi yang berwawasan lingkungan</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Tidak boleh ada pengalihan fungsi lahan budidaya pariwisata</w:t>
            </w:r>
          </w:p>
        </w:tc>
      </w:tr>
      <w:tr w:rsidR="00480797" w:rsidRPr="004330E5" w:rsidTr="004330E5">
        <w:trPr>
          <w:jc w:val="right"/>
        </w:trPr>
        <w:tc>
          <w:tcPr>
            <w:tcW w:w="59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2.</w:t>
            </w:r>
          </w:p>
        </w:tc>
        <w:tc>
          <w:tcPr>
            <w:tcW w:w="266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 xml:space="preserve">Perkiraan mengenai dampak dan risiko </w:t>
            </w:r>
            <w:r w:rsidRPr="004330E5">
              <w:rPr>
                <w:rFonts w:ascii="Bookman Old Style" w:hAnsi="Bookman Old Style" w:cs="Tahoma"/>
                <w:sz w:val="20"/>
                <w:szCs w:val="20"/>
              </w:rPr>
              <w:lastRenderedPageBreak/>
              <w:t>lingkungan hidup</w:t>
            </w:r>
          </w:p>
        </w:tc>
        <w:tc>
          <w:tcPr>
            <w:tcW w:w="2268"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lastRenderedPageBreak/>
              <w:t xml:space="preserve">Terjadinya alih fungsi lahan dari </w:t>
            </w:r>
            <w:r w:rsidRPr="004330E5">
              <w:rPr>
                <w:rFonts w:ascii="Bookman Old Style" w:hAnsi="Bookman Old Style" w:cs="Tahoma"/>
                <w:sz w:val="20"/>
                <w:szCs w:val="20"/>
              </w:rPr>
              <w:lastRenderedPageBreak/>
              <w:t>lahan konservasi ke lahan budidaya</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lastRenderedPageBreak/>
              <w:t xml:space="preserve">Diperlukan sosialisasi aplikasi </w:t>
            </w:r>
            <w:r w:rsidRPr="004330E5">
              <w:rPr>
                <w:rFonts w:ascii="Bookman Old Style" w:hAnsi="Bookman Old Style" w:cs="Tahoma"/>
                <w:sz w:val="20"/>
                <w:szCs w:val="20"/>
              </w:rPr>
              <w:lastRenderedPageBreak/>
              <w:t>teknis pariwisata  yang memperhatikan kaidah konservasi lingkungan hidup/lahan</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lastRenderedPageBreak/>
              <w:t xml:space="preserve">Program pengembangan </w:t>
            </w:r>
            <w:r w:rsidRPr="004330E5">
              <w:rPr>
                <w:rFonts w:ascii="Bookman Old Style" w:hAnsi="Bookman Old Style" w:cs="Tahoma"/>
                <w:sz w:val="20"/>
                <w:szCs w:val="20"/>
              </w:rPr>
              <w:lastRenderedPageBreak/>
              <w:t>destinasi pariwiata  melalui kegiatan perintisan destinasi pariwisata baru berbasis lingkungan</w:t>
            </w:r>
          </w:p>
        </w:tc>
      </w:tr>
      <w:tr w:rsidR="00480797" w:rsidRPr="004330E5" w:rsidTr="004330E5">
        <w:trPr>
          <w:jc w:val="right"/>
        </w:trPr>
        <w:tc>
          <w:tcPr>
            <w:tcW w:w="59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lastRenderedPageBreak/>
              <w:t>3.</w:t>
            </w:r>
          </w:p>
        </w:tc>
        <w:tc>
          <w:tcPr>
            <w:tcW w:w="266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lang w:val="fi-FI"/>
              </w:rPr>
              <w:t>Kinerja layanan/jasa ekosistem</w:t>
            </w:r>
          </w:p>
        </w:tc>
        <w:tc>
          <w:tcPr>
            <w:tcW w:w="2268"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Berkurangnya  lahan budidaya pariwisata  di Kabupaten Ciamis</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Diperlukan sosialisasi aplikasi teknis pariwisata  yang memperhatikan kaidah konservasi lingkungan hidup/lahan</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Program pengembangan destinasi pariwiata  melalui kegiatan revitalisasi destinasi pariwisata berbasis lingkungan</w:t>
            </w:r>
          </w:p>
        </w:tc>
      </w:tr>
      <w:tr w:rsidR="00480797" w:rsidRPr="004330E5" w:rsidTr="004330E5">
        <w:trPr>
          <w:jc w:val="right"/>
        </w:trPr>
        <w:tc>
          <w:tcPr>
            <w:tcW w:w="59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4.</w:t>
            </w:r>
          </w:p>
        </w:tc>
        <w:tc>
          <w:tcPr>
            <w:tcW w:w="266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lang w:val="fi-FI"/>
              </w:rPr>
            </w:pPr>
            <w:r w:rsidRPr="004330E5">
              <w:rPr>
                <w:rFonts w:ascii="Bookman Old Style" w:hAnsi="Bookman Old Style" w:cs="Tahoma"/>
                <w:sz w:val="20"/>
                <w:szCs w:val="20"/>
                <w:lang w:val="fi-FI"/>
              </w:rPr>
              <w:t>Efisiensi pemanfaatan sumber daya alam</w:t>
            </w:r>
          </w:p>
        </w:tc>
        <w:tc>
          <w:tcPr>
            <w:tcW w:w="2268"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Pemanfaatan lahan budidaya yang lestari</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Diperlukan sosialisasi peraturan perundangan pariwisata berbasis lingkungan lestari</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Program pengembangan destinasi pariwiata  melalui kegiatan penegmbangan obyek wisata unggulan berbasis lingkungan</w:t>
            </w:r>
          </w:p>
          <w:p w:rsidR="003029D5" w:rsidRPr="004330E5" w:rsidRDefault="003029D5" w:rsidP="004330E5">
            <w:pPr>
              <w:snapToGrid w:val="0"/>
              <w:spacing w:after="0"/>
              <w:rPr>
                <w:rFonts w:ascii="Bookman Old Style" w:hAnsi="Bookman Old Style" w:cs="Tahoma"/>
                <w:sz w:val="20"/>
                <w:szCs w:val="20"/>
              </w:rPr>
            </w:pPr>
          </w:p>
        </w:tc>
      </w:tr>
      <w:tr w:rsidR="00480797" w:rsidRPr="004330E5" w:rsidTr="004330E5">
        <w:trPr>
          <w:jc w:val="right"/>
        </w:trPr>
        <w:tc>
          <w:tcPr>
            <w:tcW w:w="59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5.</w:t>
            </w:r>
          </w:p>
        </w:tc>
        <w:tc>
          <w:tcPr>
            <w:tcW w:w="2665" w:type="dxa"/>
            <w:shd w:val="clear" w:color="auto" w:fill="auto"/>
            <w:tcMar>
              <w:top w:w="57" w:type="dxa"/>
              <w:bottom w:w="57" w:type="dxa"/>
            </w:tcMar>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Tingkat kerentanan dan kapasitas adaptasi terhadap perubahan iklim</w:t>
            </w:r>
          </w:p>
        </w:tc>
        <w:tc>
          <w:tcPr>
            <w:tcW w:w="2268"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Menambah efek rumah kaca</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Diperlukan sosialisasi aplikasi teknis pariwisata  yang memperhatikan kaidah konservasi lingkungan hidup/lahan</w:t>
            </w:r>
          </w:p>
        </w:tc>
        <w:tc>
          <w:tcPr>
            <w:tcW w:w="2079" w:type="dxa"/>
            <w:shd w:val="clear" w:color="auto" w:fill="auto"/>
          </w:tcPr>
          <w:p w:rsidR="00480797" w:rsidRPr="004330E5" w:rsidRDefault="00480797" w:rsidP="004330E5">
            <w:pPr>
              <w:snapToGrid w:val="0"/>
              <w:spacing w:after="0"/>
              <w:rPr>
                <w:rFonts w:ascii="Bookman Old Style" w:hAnsi="Bookman Old Style" w:cs="Tahoma"/>
                <w:sz w:val="20"/>
                <w:szCs w:val="20"/>
              </w:rPr>
            </w:pPr>
            <w:r w:rsidRPr="004330E5">
              <w:rPr>
                <w:rFonts w:ascii="Bookman Old Style" w:hAnsi="Bookman Old Style" w:cs="Tahoma"/>
                <w:sz w:val="20"/>
                <w:szCs w:val="20"/>
              </w:rPr>
              <w:t>Program pengembangan destinasi pariwiata melalui pengembangan, sosialisasi, dan penerapan serta pengawasan standarisasi dengan memperhatikan kaidah konservasi lingkungan hidup/lahan</w:t>
            </w:r>
          </w:p>
        </w:tc>
      </w:tr>
    </w:tbl>
    <w:p w:rsidR="00480797" w:rsidRPr="004330E5" w:rsidRDefault="00480797" w:rsidP="00480797">
      <w:pPr>
        <w:pStyle w:val="ListParagraph"/>
        <w:tabs>
          <w:tab w:val="left" w:pos="1134"/>
        </w:tabs>
        <w:spacing w:after="0" w:line="360" w:lineRule="auto"/>
        <w:ind w:left="426" w:firstLine="708"/>
        <w:jc w:val="both"/>
        <w:rPr>
          <w:rFonts w:ascii="Bookman Old Style" w:hAnsi="Bookman Old Style" w:cs="Arial"/>
          <w:sz w:val="20"/>
          <w:szCs w:val="20"/>
        </w:rPr>
      </w:pPr>
    </w:p>
    <w:p w:rsidR="00A47C11" w:rsidRPr="004330E5" w:rsidRDefault="00A47C11" w:rsidP="004B3C0E">
      <w:pPr>
        <w:pStyle w:val="ListParagraph"/>
        <w:spacing w:after="0" w:line="360" w:lineRule="auto"/>
        <w:ind w:left="1134"/>
        <w:jc w:val="both"/>
        <w:rPr>
          <w:rFonts w:ascii="Bookman Old Style" w:hAnsi="Bookman Old Style" w:cs="Arial"/>
          <w:sz w:val="20"/>
          <w:szCs w:val="20"/>
        </w:rPr>
      </w:pPr>
    </w:p>
    <w:p w:rsidR="00A47C11" w:rsidRPr="004330E5" w:rsidRDefault="00A47C11" w:rsidP="004B3C0E">
      <w:pPr>
        <w:pStyle w:val="ListParagraph"/>
        <w:spacing w:after="0" w:line="360" w:lineRule="auto"/>
        <w:ind w:left="1134"/>
        <w:jc w:val="both"/>
        <w:rPr>
          <w:rFonts w:ascii="Bookman Old Style" w:hAnsi="Bookman Old Style" w:cs="Arial"/>
          <w:sz w:val="20"/>
          <w:szCs w:val="20"/>
        </w:rPr>
      </w:pPr>
    </w:p>
    <w:sectPr w:rsidR="00A47C11" w:rsidRPr="004330E5" w:rsidSect="00B66BF2">
      <w:headerReference w:type="default" r:id="rId9"/>
      <w:footerReference w:type="default" r:id="rId10"/>
      <w:pgSz w:w="11906" w:h="16838"/>
      <w:pgMar w:top="1440" w:right="851" w:bottom="1418" w:left="1701"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1C7" w:rsidRDefault="005301C7" w:rsidP="009F4680">
      <w:pPr>
        <w:spacing w:after="0" w:line="240" w:lineRule="auto"/>
      </w:pPr>
      <w:r>
        <w:separator/>
      </w:r>
    </w:p>
  </w:endnote>
  <w:endnote w:type="continuationSeparator" w:id="1">
    <w:p w:rsidR="005301C7" w:rsidRDefault="005301C7" w:rsidP="009F4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240"/>
      <w:docPartObj>
        <w:docPartGallery w:val="Page Numbers (Bottom of Page)"/>
        <w:docPartUnique/>
      </w:docPartObj>
    </w:sdtPr>
    <w:sdtContent>
      <w:sdt>
        <w:sdtPr>
          <w:id w:val="565050523"/>
          <w:docPartObj>
            <w:docPartGallery w:val="Page Numbers (Top of Page)"/>
            <w:docPartUnique/>
          </w:docPartObj>
        </w:sdtPr>
        <w:sdtContent>
          <w:p w:rsidR="00625375" w:rsidRDefault="00625375">
            <w:pPr>
              <w:pStyle w:val="Footer"/>
              <w:jc w:val="right"/>
            </w:pPr>
            <w:r w:rsidRPr="003029D5">
              <w:rPr>
                <w:noProof/>
                <w:lang w:eastAsia="id-ID"/>
              </w:rPr>
              <w:drawing>
                <wp:inline distT="0" distB="0" distL="0" distR="0">
                  <wp:extent cx="1333500" cy="409247"/>
                  <wp:effectExtent l="19050" t="0" r="0" b="0"/>
                  <wp:docPr id="1" name="Picture 0" descr="batik tig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ik tiga copy.jpg"/>
                          <pic:cNvPicPr/>
                        </pic:nvPicPr>
                        <pic:blipFill>
                          <a:blip r:embed="rId1"/>
                          <a:stretch>
                            <a:fillRect/>
                          </a:stretch>
                        </pic:blipFill>
                        <pic:spPr>
                          <a:xfrm>
                            <a:off x="0" y="0"/>
                            <a:ext cx="1340403" cy="411365"/>
                          </a:xfrm>
                          <a:prstGeom prst="rect">
                            <a:avLst/>
                          </a:prstGeom>
                        </pic:spPr>
                      </pic:pic>
                    </a:graphicData>
                  </a:graphic>
                </wp:inline>
              </w:drawing>
            </w:r>
            <w:r>
              <w:t xml:space="preserve"> </w:t>
            </w:r>
          </w:p>
        </w:sdtContent>
      </w:sdt>
    </w:sdtContent>
  </w:sdt>
  <w:p w:rsidR="00625375" w:rsidRDefault="00625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1C7" w:rsidRDefault="005301C7" w:rsidP="009F4680">
      <w:pPr>
        <w:spacing w:after="0" w:line="240" w:lineRule="auto"/>
      </w:pPr>
      <w:r>
        <w:separator/>
      </w:r>
    </w:p>
  </w:footnote>
  <w:footnote w:type="continuationSeparator" w:id="1">
    <w:p w:rsidR="005301C7" w:rsidRDefault="005301C7" w:rsidP="009F4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067904"/>
      <w:docPartObj>
        <w:docPartGallery w:val="Page Numbers (Top of Page)"/>
        <w:docPartUnique/>
      </w:docPartObj>
    </w:sdtPr>
    <w:sdtEndPr>
      <w:rPr>
        <w:color w:val="auto"/>
        <w:spacing w:val="0"/>
      </w:rPr>
    </w:sdtEndPr>
    <w:sdtContent>
      <w:p w:rsidR="00625375" w:rsidRDefault="00625375">
        <w:pPr>
          <w:pStyle w:val="Header"/>
          <w:pBdr>
            <w:bottom w:val="single" w:sz="4" w:space="1" w:color="D9D9D9" w:themeColor="background1" w:themeShade="D9"/>
          </w:pBdr>
          <w:jc w:val="right"/>
          <w:rPr>
            <w:b/>
          </w:rPr>
        </w:pPr>
        <w:r w:rsidRPr="003029D5">
          <w:rPr>
            <w:spacing w:val="60"/>
          </w:rPr>
          <w:t>Bab II</w:t>
        </w:r>
        <w:r>
          <w:t xml:space="preserve"> | </w:t>
        </w:r>
        <w:fldSimple w:instr=" PAGE   \* MERGEFORMAT ">
          <w:r w:rsidR="00122ACD" w:rsidRPr="00122ACD">
            <w:rPr>
              <w:b/>
              <w:noProof/>
            </w:rPr>
            <w:t>27</w:t>
          </w:r>
        </w:fldSimple>
      </w:p>
    </w:sdtContent>
  </w:sdt>
  <w:p w:rsidR="00625375" w:rsidRDefault="00625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319"/>
    <w:multiLevelType w:val="hybridMultilevel"/>
    <w:tmpl w:val="592ECF4C"/>
    <w:lvl w:ilvl="0" w:tplc="A244A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E68A4"/>
    <w:multiLevelType w:val="hybridMultilevel"/>
    <w:tmpl w:val="49F49AC2"/>
    <w:lvl w:ilvl="0" w:tplc="A8508254">
      <w:start w:val="1"/>
      <w:numFmt w:val="lowerLetter"/>
      <w:lvlText w:val="%1."/>
      <w:lvlJc w:val="left"/>
      <w:pPr>
        <w:ind w:left="1440"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4C77DA"/>
    <w:multiLevelType w:val="hybridMultilevel"/>
    <w:tmpl w:val="12303344"/>
    <w:lvl w:ilvl="0" w:tplc="24AEB024">
      <w:start w:val="1"/>
      <w:numFmt w:val="decimal"/>
      <w:lvlText w:val="(%1)"/>
      <w:lvlJc w:val="left"/>
      <w:pPr>
        <w:tabs>
          <w:tab w:val="num" w:pos="936"/>
        </w:tabs>
        <w:ind w:left="936" w:hanging="432"/>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762C4"/>
    <w:multiLevelType w:val="hybridMultilevel"/>
    <w:tmpl w:val="A9549246"/>
    <w:lvl w:ilvl="0" w:tplc="05D0740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A3316"/>
    <w:multiLevelType w:val="hybridMultilevel"/>
    <w:tmpl w:val="1E2A85CE"/>
    <w:lvl w:ilvl="0" w:tplc="5512E6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47EE5"/>
    <w:multiLevelType w:val="hybridMultilevel"/>
    <w:tmpl w:val="8D2A15BC"/>
    <w:lvl w:ilvl="0" w:tplc="4D366A18">
      <w:start w:val="1"/>
      <w:numFmt w:val="decimal"/>
      <w:lvlText w:val="(%1)"/>
      <w:lvlJc w:val="left"/>
      <w:pPr>
        <w:ind w:left="2109" w:hanging="360"/>
      </w:pPr>
      <w:rPr>
        <w:rFonts w:ascii="Franklin Gothic Book" w:eastAsia="Times New Roman" w:hAnsi="Franklin Gothic Book" w:cs="Tahoma"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8E4095E"/>
    <w:multiLevelType w:val="hybridMultilevel"/>
    <w:tmpl w:val="D70C974C"/>
    <w:lvl w:ilvl="0" w:tplc="DA3CCA2A">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7">
    <w:nsid w:val="1B8D2925"/>
    <w:multiLevelType w:val="hybridMultilevel"/>
    <w:tmpl w:val="748E0CAE"/>
    <w:lvl w:ilvl="0" w:tplc="DFC299DC">
      <w:start w:val="3"/>
      <w:numFmt w:val="decimal"/>
      <w:lvlText w:val="%1."/>
      <w:lvlJc w:val="left"/>
      <w:pPr>
        <w:tabs>
          <w:tab w:val="num" w:pos="432"/>
        </w:tabs>
        <w:ind w:left="432" w:hanging="432"/>
      </w:pPr>
      <w:rPr>
        <w:rFonts w:hint="default"/>
      </w:rPr>
    </w:lvl>
    <w:lvl w:ilvl="1" w:tplc="A004639A">
      <w:start w:val="1"/>
      <w:numFmt w:val="lowerLetter"/>
      <w:lvlText w:val="%2."/>
      <w:lvlJc w:val="left"/>
      <w:pPr>
        <w:tabs>
          <w:tab w:val="num" w:pos="936"/>
        </w:tabs>
        <w:ind w:left="936"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C3945"/>
    <w:multiLevelType w:val="hybridMultilevel"/>
    <w:tmpl w:val="01C408BC"/>
    <w:lvl w:ilvl="0" w:tplc="895C2392">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9">
    <w:nsid w:val="224B4DDD"/>
    <w:multiLevelType w:val="hybridMultilevel"/>
    <w:tmpl w:val="B3A06FD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26B056F3"/>
    <w:multiLevelType w:val="hybridMultilevel"/>
    <w:tmpl w:val="4F3065B6"/>
    <w:lvl w:ilvl="0" w:tplc="8500BF94">
      <w:start w:val="1"/>
      <w:numFmt w:val="lowerLetter"/>
      <w:lvlText w:val="%1."/>
      <w:lvlJc w:val="left"/>
      <w:pPr>
        <w:ind w:left="1152" w:hanging="360"/>
      </w:pPr>
      <w:rPr>
        <w:rFonts w:ascii="Bookman Old Style" w:hAnsi="Bookman Old Style"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11">
    <w:nsid w:val="27B15FE2"/>
    <w:multiLevelType w:val="hybridMultilevel"/>
    <w:tmpl w:val="C0AE5638"/>
    <w:lvl w:ilvl="0" w:tplc="E6144BD2">
      <w:start w:val="1"/>
      <w:numFmt w:val="lowerLetter"/>
      <w:lvlText w:val="%1."/>
      <w:lvlJc w:val="left"/>
      <w:pPr>
        <w:tabs>
          <w:tab w:val="num" w:pos="720"/>
        </w:tabs>
        <w:ind w:left="720" w:hanging="360"/>
      </w:pPr>
      <w:rPr>
        <w:rFonts w:hint="default"/>
        <w:b w:val="0"/>
      </w:rPr>
    </w:lvl>
    <w:lvl w:ilvl="1" w:tplc="2EAA9756">
      <w:start w:val="1"/>
      <w:numFmt w:val="decimal"/>
      <w:lvlText w:val="(%2)"/>
      <w:lvlJc w:val="left"/>
      <w:pPr>
        <w:tabs>
          <w:tab w:val="num" w:pos="432"/>
        </w:tabs>
        <w:ind w:left="432" w:hanging="432"/>
      </w:pPr>
      <w:rPr>
        <w:rFonts w:hint="default"/>
        <w:b w:val="0"/>
      </w:rPr>
    </w:lvl>
    <w:lvl w:ilvl="2" w:tplc="1F6CE71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47CE5"/>
    <w:multiLevelType w:val="hybridMultilevel"/>
    <w:tmpl w:val="1188F542"/>
    <w:lvl w:ilvl="0" w:tplc="A6963930">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13">
    <w:nsid w:val="2DB47EBA"/>
    <w:multiLevelType w:val="hybridMultilevel"/>
    <w:tmpl w:val="A35C73F8"/>
    <w:lvl w:ilvl="0" w:tplc="709EFD96">
      <w:start w:val="1"/>
      <w:numFmt w:val="decimal"/>
      <w:lvlText w:val="(%1)"/>
      <w:lvlJc w:val="left"/>
      <w:pPr>
        <w:tabs>
          <w:tab w:val="num" w:pos="936"/>
        </w:tabs>
        <w:ind w:left="936" w:hanging="432"/>
      </w:pPr>
      <w:rPr>
        <w:rFonts w:hint="default"/>
        <w:sz w:val="22"/>
        <w:szCs w:val="22"/>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DB47F11"/>
    <w:multiLevelType w:val="hybridMultilevel"/>
    <w:tmpl w:val="877874EE"/>
    <w:lvl w:ilvl="0" w:tplc="561CD65A">
      <w:start w:val="1"/>
      <w:numFmt w:val="upperLetter"/>
      <w:pStyle w:val="Heading8"/>
      <w:lvlText w:val="%1."/>
      <w:lvlJc w:val="left"/>
      <w:pPr>
        <w:tabs>
          <w:tab w:val="num" w:pos="1800"/>
        </w:tabs>
        <w:ind w:left="1800" w:hanging="360"/>
      </w:pPr>
      <w:rPr>
        <w:rFonts w:hint="default"/>
      </w:rPr>
    </w:lvl>
    <w:lvl w:ilvl="1" w:tplc="95EADB0C">
      <w:start w:val="1"/>
      <w:numFmt w:val="lowerLetter"/>
      <w:lvlText w:val="%2."/>
      <w:lvlJc w:val="left"/>
      <w:pPr>
        <w:tabs>
          <w:tab w:val="num" w:pos="2520"/>
        </w:tabs>
        <w:ind w:left="2520" w:hanging="360"/>
      </w:pPr>
      <w:rPr>
        <w:rFonts w:hint="default"/>
      </w:rPr>
    </w:lvl>
    <w:lvl w:ilvl="2" w:tplc="04090019">
      <w:start w:val="1"/>
      <w:numFmt w:val="lowerLetter"/>
      <w:lvlText w:val="%3."/>
      <w:lvlJc w:val="left"/>
      <w:pPr>
        <w:tabs>
          <w:tab w:val="num" w:pos="3420"/>
        </w:tabs>
        <w:ind w:left="3420" w:hanging="360"/>
      </w:pPr>
    </w:lvl>
    <w:lvl w:ilvl="3" w:tplc="7BF61494">
      <w:start w:val="1"/>
      <w:numFmt w:val="decimal"/>
      <w:lvlText w:val="%4)"/>
      <w:lvlJc w:val="left"/>
      <w:pPr>
        <w:tabs>
          <w:tab w:val="num" w:pos="360"/>
        </w:tabs>
        <w:ind w:left="340" w:hanging="340"/>
      </w:pPr>
      <w:rPr>
        <w:rFonts w:hint="default"/>
      </w:rPr>
    </w:lvl>
    <w:lvl w:ilvl="4" w:tplc="4BC4FB76">
      <w:start w:val="1"/>
      <w:numFmt w:val="lowerLetter"/>
      <w:lvlText w:val="(%5)."/>
      <w:lvlJc w:val="left"/>
      <w:pPr>
        <w:tabs>
          <w:tab w:val="num" w:pos="5040"/>
        </w:tabs>
        <w:ind w:left="4660" w:hanging="34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4072975"/>
    <w:multiLevelType w:val="hybridMultilevel"/>
    <w:tmpl w:val="E7A2B458"/>
    <w:lvl w:ilvl="0" w:tplc="37F62064">
      <w:start w:val="1"/>
      <w:numFmt w:val="lowerLetter"/>
      <w:lvlText w:val="%1."/>
      <w:lvlJc w:val="left"/>
      <w:pPr>
        <w:ind w:left="2760"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16">
    <w:nsid w:val="35D60339"/>
    <w:multiLevelType w:val="hybridMultilevel"/>
    <w:tmpl w:val="4C3CED9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785391B"/>
    <w:multiLevelType w:val="hybridMultilevel"/>
    <w:tmpl w:val="E48453E0"/>
    <w:lvl w:ilvl="0" w:tplc="06CE4C2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73299"/>
    <w:multiLevelType w:val="hybridMultilevel"/>
    <w:tmpl w:val="ED2074E6"/>
    <w:lvl w:ilvl="0" w:tplc="CD40AF26">
      <w:start w:val="1"/>
      <w:numFmt w:val="decimal"/>
      <w:lvlText w:val="(%1)"/>
      <w:lvlJc w:val="left"/>
      <w:pPr>
        <w:tabs>
          <w:tab w:val="num" w:pos="720"/>
        </w:tabs>
        <w:ind w:left="720" w:hanging="360"/>
      </w:pPr>
      <w:rPr>
        <w:rFonts w:hint="default"/>
      </w:rPr>
    </w:lvl>
    <w:lvl w:ilvl="1" w:tplc="027CA7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533D29"/>
    <w:multiLevelType w:val="hybridMultilevel"/>
    <w:tmpl w:val="3424A838"/>
    <w:lvl w:ilvl="0" w:tplc="9140AC9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B3082F"/>
    <w:multiLevelType w:val="multilevel"/>
    <w:tmpl w:val="2B0A7D30"/>
    <w:lvl w:ilvl="0">
      <w:start w:val="2"/>
      <w:numFmt w:val="decimal"/>
      <w:lvlText w:val="%1."/>
      <w:lvlJc w:val="left"/>
      <w:pPr>
        <w:ind w:left="540" w:hanging="540"/>
      </w:pPr>
      <w:rPr>
        <w:rFonts w:hint="default"/>
      </w:rPr>
    </w:lvl>
    <w:lvl w:ilvl="1">
      <w:start w:val="1"/>
      <w:numFmt w:val="decimal"/>
      <w:lvlText w:val="%1.%2."/>
      <w:lvlJc w:val="left"/>
      <w:pPr>
        <w:ind w:left="1680" w:hanging="720"/>
      </w:pPr>
      <w:rPr>
        <w:rFonts w:ascii="Bookman Old Style" w:hAnsi="Bookman Old Style"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1">
    <w:nsid w:val="3C3C0F03"/>
    <w:multiLevelType w:val="hybridMultilevel"/>
    <w:tmpl w:val="729C58C6"/>
    <w:lvl w:ilvl="0" w:tplc="19D67EB2">
      <w:start w:val="1"/>
      <w:numFmt w:val="lowerLetter"/>
      <w:lvlText w:val="%1."/>
      <w:lvlJc w:val="left"/>
      <w:pPr>
        <w:ind w:left="1656"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22">
    <w:nsid w:val="40763036"/>
    <w:multiLevelType w:val="hybridMultilevel"/>
    <w:tmpl w:val="2AB818AA"/>
    <w:lvl w:ilvl="0" w:tplc="CD40A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26C59"/>
    <w:multiLevelType w:val="hybridMultilevel"/>
    <w:tmpl w:val="10E8E08C"/>
    <w:lvl w:ilvl="0" w:tplc="DE82A1B6">
      <w:start w:val="1"/>
      <w:numFmt w:val="lowerLetter"/>
      <w:lvlText w:val="%1."/>
      <w:lvlJc w:val="left"/>
      <w:pPr>
        <w:ind w:left="1440"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48D1D77"/>
    <w:multiLevelType w:val="hybridMultilevel"/>
    <w:tmpl w:val="A7A26028"/>
    <w:lvl w:ilvl="0" w:tplc="8C74B6D0">
      <w:start w:val="1"/>
      <w:numFmt w:val="lowerLetter"/>
      <w:lvlText w:val="%1."/>
      <w:lvlJc w:val="left"/>
      <w:pPr>
        <w:tabs>
          <w:tab w:val="num" w:pos="936"/>
        </w:tabs>
        <w:ind w:left="936" w:hanging="432"/>
      </w:pPr>
      <w:rPr>
        <w:rFonts w:hint="default"/>
      </w:rPr>
    </w:lvl>
    <w:lvl w:ilvl="1" w:tplc="3C308CBC">
      <w:start w:val="1"/>
      <w:numFmt w:val="decimal"/>
      <w:lvlText w:val="(%2)"/>
      <w:lvlJc w:val="left"/>
      <w:pPr>
        <w:tabs>
          <w:tab w:val="num" w:pos="432"/>
        </w:tabs>
        <w:ind w:left="432" w:hanging="432"/>
      </w:pPr>
      <w:rPr>
        <w:rFonts w:ascii="Bookman Old Style" w:hAnsi="Bookman Old Style" w:cstheme="minorHAnsi"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462E1289"/>
    <w:multiLevelType w:val="hybridMultilevel"/>
    <w:tmpl w:val="B04001FC"/>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6">
    <w:nsid w:val="4A097533"/>
    <w:multiLevelType w:val="hybridMultilevel"/>
    <w:tmpl w:val="3AB6CB7E"/>
    <w:lvl w:ilvl="0" w:tplc="49A6E256">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7">
    <w:nsid w:val="4A363E20"/>
    <w:multiLevelType w:val="hybridMultilevel"/>
    <w:tmpl w:val="DEC4C79E"/>
    <w:lvl w:ilvl="0" w:tplc="A3C07D98">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8">
    <w:nsid w:val="4CE10748"/>
    <w:multiLevelType w:val="hybridMultilevel"/>
    <w:tmpl w:val="E5EAF4A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510906A7"/>
    <w:multiLevelType w:val="hybridMultilevel"/>
    <w:tmpl w:val="9184F72E"/>
    <w:lvl w:ilvl="0" w:tplc="AFF4C066">
      <w:start w:val="1"/>
      <w:numFmt w:val="lowerLetter"/>
      <w:lvlText w:val="%1."/>
      <w:lvlJc w:val="left"/>
      <w:pPr>
        <w:tabs>
          <w:tab w:val="num" w:pos="936"/>
        </w:tabs>
        <w:ind w:left="936" w:hanging="432"/>
      </w:pPr>
      <w:rPr>
        <w:rFonts w:hint="default"/>
      </w:rPr>
    </w:lvl>
    <w:lvl w:ilvl="1" w:tplc="AF9439FA">
      <w:start w:val="1"/>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054CD2"/>
    <w:multiLevelType w:val="hybridMultilevel"/>
    <w:tmpl w:val="BC0CB040"/>
    <w:lvl w:ilvl="0" w:tplc="6D3E421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350FFC"/>
    <w:multiLevelType w:val="hybridMultilevel"/>
    <w:tmpl w:val="5574A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FC02BC"/>
    <w:multiLevelType w:val="hybridMultilevel"/>
    <w:tmpl w:val="3F6A18A8"/>
    <w:lvl w:ilvl="0" w:tplc="1F02E2CA">
      <w:start w:val="1"/>
      <w:numFmt w:val="decimal"/>
      <w:lvlText w:val="(%1)"/>
      <w:lvlJc w:val="left"/>
      <w:pPr>
        <w:tabs>
          <w:tab w:val="num" w:pos="1992"/>
        </w:tabs>
        <w:ind w:left="19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770C18"/>
    <w:multiLevelType w:val="hybridMultilevel"/>
    <w:tmpl w:val="BEF674D2"/>
    <w:lvl w:ilvl="0" w:tplc="2E6EB32C">
      <w:start w:val="1"/>
      <w:numFmt w:val="lowerLetter"/>
      <w:lvlText w:val="%1."/>
      <w:lvlJc w:val="left"/>
      <w:pPr>
        <w:ind w:left="1656"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34">
    <w:nsid w:val="60805501"/>
    <w:multiLevelType w:val="hybridMultilevel"/>
    <w:tmpl w:val="5B94CA2A"/>
    <w:lvl w:ilvl="0" w:tplc="64102EE4">
      <w:start w:val="1"/>
      <w:numFmt w:val="decimal"/>
      <w:lvlText w:val="(%1)"/>
      <w:lvlJc w:val="left"/>
      <w:pPr>
        <w:tabs>
          <w:tab w:val="num" w:pos="2040"/>
        </w:tabs>
        <w:ind w:left="2040" w:hanging="360"/>
      </w:pPr>
      <w:rPr>
        <w:rFonts w:asciiTheme="minorHAnsi" w:hAnsiTheme="minorHAnsi" w:cstheme="minorHAnsi" w:hint="default"/>
        <w:b w:val="0"/>
        <w:i w:val="0"/>
        <w:sz w:val="24"/>
        <w:szCs w:val="24"/>
      </w:rPr>
    </w:lvl>
    <w:lvl w:ilvl="1" w:tplc="BE3CB560">
      <w:start w:val="1"/>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61A53BE9"/>
    <w:multiLevelType w:val="hybridMultilevel"/>
    <w:tmpl w:val="5C1C11F6"/>
    <w:lvl w:ilvl="0" w:tplc="5B645D96">
      <w:start w:val="1"/>
      <w:numFmt w:val="decimal"/>
      <w:lvlText w:val="%1."/>
      <w:lvlJc w:val="left"/>
      <w:pPr>
        <w:tabs>
          <w:tab w:val="num" w:pos="432"/>
        </w:tabs>
        <w:ind w:left="432" w:hanging="432"/>
      </w:pPr>
      <w:rPr>
        <w:rFonts w:hint="default"/>
      </w:rPr>
    </w:lvl>
    <w:lvl w:ilvl="1" w:tplc="ACB2BBA6">
      <w:start w:val="1"/>
      <w:numFmt w:val="lowerLetter"/>
      <w:lvlText w:val="%2."/>
      <w:lvlJc w:val="left"/>
      <w:pPr>
        <w:tabs>
          <w:tab w:val="num" w:pos="936"/>
        </w:tabs>
        <w:ind w:left="936"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ED52BB"/>
    <w:multiLevelType w:val="hybridMultilevel"/>
    <w:tmpl w:val="214CEC6C"/>
    <w:lvl w:ilvl="0" w:tplc="E514E43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3950A2"/>
    <w:multiLevelType w:val="hybridMultilevel"/>
    <w:tmpl w:val="9184F72E"/>
    <w:lvl w:ilvl="0" w:tplc="AFF4C066">
      <w:start w:val="1"/>
      <w:numFmt w:val="lowerLetter"/>
      <w:lvlText w:val="%1."/>
      <w:lvlJc w:val="left"/>
      <w:pPr>
        <w:tabs>
          <w:tab w:val="num" w:pos="936"/>
        </w:tabs>
        <w:ind w:left="936" w:hanging="432"/>
      </w:pPr>
      <w:rPr>
        <w:rFonts w:hint="default"/>
      </w:rPr>
    </w:lvl>
    <w:lvl w:ilvl="1" w:tplc="AF9439FA">
      <w:start w:val="1"/>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E40D3E"/>
    <w:multiLevelType w:val="hybridMultilevel"/>
    <w:tmpl w:val="7390CD8C"/>
    <w:lvl w:ilvl="0" w:tplc="8C74B6D0">
      <w:start w:val="1"/>
      <w:numFmt w:val="lowerLetter"/>
      <w:lvlText w:val="%1."/>
      <w:lvlJc w:val="left"/>
      <w:pPr>
        <w:tabs>
          <w:tab w:val="num" w:pos="936"/>
        </w:tabs>
        <w:ind w:left="936" w:hanging="432"/>
      </w:pPr>
      <w:rPr>
        <w:rFonts w:hint="default"/>
      </w:rPr>
    </w:lvl>
    <w:lvl w:ilvl="1" w:tplc="17184A30">
      <w:start w:val="1"/>
      <w:numFmt w:val="decimal"/>
      <w:lvlText w:val="(%2)"/>
      <w:lvlJc w:val="left"/>
      <w:pPr>
        <w:tabs>
          <w:tab w:val="num" w:pos="432"/>
        </w:tabs>
        <w:ind w:left="432" w:hanging="432"/>
      </w:pPr>
      <w:rPr>
        <w:rFonts w:ascii="Tahoma" w:hAnsi="Tahoma" w:cs="Tahoma"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nsid w:val="71E93D64"/>
    <w:multiLevelType w:val="hybridMultilevel"/>
    <w:tmpl w:val="86666B52"/>
    <w:lvl w:ilvl="0" w:tplc="CD40AF26">
      <w:start w:val="1"/>
      <w:numFmt w:val="decimal"/>
      <w:lvlText w:val="(%1)"/>
      <w:lvlJc w:val="left"/>
      <w:pPr>
        <w:tabs>
          <w:tab w:val="num" w:pos="720"/>
        </w:tabs>
        <w:ind w:left="720" w:hanging="360"/>
      </w:pPr>
      <w:rPr>
        <w:rFonts w:hint="default"/>
      </w:rPr>
    </w:lvl>
    <w:lvl w:ilvl="1" w:tplc="54D6E54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976589"/>
    <w:multiLevelType w:val="hybridMultilevel"/>
    <w:tmpl w:val="7CA413EC"/>
    <w:lvl w:ilvl="0" w:tplc="CA800D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5EE5E22">
      <w:start w:val="1"/>
      <w:numFmt w:val="decimal"/>
      <w:lvlText w:val="%3)"/>
      <w:lvlJc w:val="left"/>
      <w:pPr>
        <w:ind w:left="2340" w:hanging="360"/>
      </w:pPr>
      <w:rPr>
        <w:rFonts w:hint="default"/>
      </w:rPr>
    </w:lvl>
    <w:lvl w:ilvl="3" w:tplc="CBF404F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D46D8"/>
    <w:multiLevelType w:val="hybridMultilevel"/>
    <w:tmpl w:val="4150F19A"/>
    <w:lvl w:ilvl="0" w:tplc="54F48E5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DE667B"/>
    <w:multiLevelType w:val="hybridMultilevel"/>
    <w:tmpl w:val="ED2E936E"/>
    <w:lvl w:ilvl="0" w:tplc="57AAA7EA">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43">
    <w:nsid w:val="7AB54FD2"/>
    <w:multiLevelType w:val="hybridMultilevel"/>
    <w:tmpl w:val="58BEE2EC"/>
    <w:lvl w:ilvl="0" w:tplc="1B9EC5AE">
      <w:start w:val="1"/>
      <w:numFmt w:val="lowerLetter"/>
      <w:lvlText w:val="%1."/>
      <w:lvlJc w:val="left"/>
      <w:pPr>
        <w:ind w:left="1152" w:hanging="360"/>
      </w:pPr>
      <w:rPr>
        <w:rFonts w:ascii="Bookman Old Style" w:hAnsi="Bookman Old Style" w:cstheme="minorHAnsi" w:hint="default"/>
        <w:b w:val="0"/>
        <w:i w:val="0"/>
        <w:sz w:val="24"/>
        <w:szCs w:val="24"/>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num w:numId="1">
    <w:abstractNumId w:val="20"/>
  </w:num>
  <w:num w:numId="2">
    <w:abstractNumId w:val="35"/>
  </w:num>
  <w:num w:numId="3">
    <w:abstractNumId w:val="7"/>
  </w:num>
  <w:num w:numId="4">
    <w:abstractNumId w:val="16"/>
  </w:num>
  <w:num w:numId="5">
    <w:abstractNumId w:val="9"/>
  </w:num>
  <w:num w:numId="6">
    <w:abstractNumId w:val="25"/>
  </w:num>
  <w:num w:numId="7">
    <w:abstractNumId w:val="28"/>
  </w:num>
  <w:num w:numId="8">
    <w:abstractNumId w:val="34"/>
  </w:num>
  <w:num w:numId="9">
    <w:abstractNumId w:val="24"/>
  </w:num>
  <w:num w:numId="10">
    <w:abstractNumId w:val="37"/>
  </w:num>
  <w:num w:numId="11">
    <w:abstractNumId w:val="2"/>
  </w:num>
  <w:num w:numId="12">
    <w:abstractNumId w:val="13"/>
  </w:num>
  <w:num w:numId="13">
    <w:abstractNumId w:val="30"/>
  </w:num>
  <w:num w:numId="14">
    <w:abstractNumId w:val="19"/>
  </w:num>
  <w:num w:numId="15">
    <w:abstractNumId w:val="36"/>
  </w:num>
  <w:num w:numId="16">
    <w:abstractNumId w:val="3"/>
  </w:num>
  <w:num w:numId="17">
    <w:abstractNumId w:val="17"/>
  </w:num>
  <w:num w:numId="18">
    <w:abstractNumId w:val="4"/>
  </w:num>
  <w:num w:numId="19">
    <w:abstractNumId w:val="41"/>
  </w:num>
  <w:num w:numId="20">
    <w:abstractNumId w:val="32"/>
  </w:num>
  <w:num w:numId="21">
    <w:abstractNumId w:val="40"/>
  </w:num>
  <w:num w:numId="22">
    <w:abstractNumId w:val="39"/>
  </w:num>
  <w:num w:numId="23">
    <w:abstractNumId w:val="0"/>
  </w:num>
  <w:num w:numId="24">
    <w:abstractNumId w:val="18"/>
  </w:num>
  <w:num w:numId="25">
    <w:abstractNumId w:val="22"/>
  </w:num>
  <w:num w:numId="26">
    <w:abstractNumId w:val="11"/>
  </w:num>
  <w:num w:numId="27">
    <w:abstractNumId w:val="27"/>
  </w:num>
  <w:num w:numId="28">
    <w:abstractNumId w:val="1"/>
  </w:num>
  <w:num w:numId="29">
    <w:abstractNumId w:val="23"/>
  </w:num>
  <w:num w:numId="30">
    <w:abstractNumId w:val="6"/>
  </w:num>
  <w:num w:numId="31">
    <w:abstractNumId w:val="8"/>
  </w:num>
  <w:num w:numId="32">
    <w:abstractNumId w:val="38"/>
  </w:num>
  <w:num w:numId="33">
    <w:abstractNumId w:val="42"/>
  </w:num>
  <w:num w:numId="34">
    <w:abstractNumId w:val="43"/>
  </w:num>
  <w:num w:numId="35">
    <w:abstractNumId w:val="29"/>
  </w:num>
  <w:num w:numId="36">
    <w:abstractNumId w:val="12"/>
  </w:num>
  <w:num w:numId="37">
    <w:abstractNumId w:val="15"/>
  </w:num>
  <w:num w:numId="38">
    <w:abstractNumId w:val="10"/>
  </w:num>
  <w:num w:numId="39">
    <w:abstractNumId w:val="26"/>
  </w:num>
  <w:num w:numId="40">
    <w:abstractNumId w:val="33"/>
  </w:num>
  <w:num w:numId="41">
    <w:abstractNumId w:val="21"/>
  </w:num>
  <w:num w:numId="42">
    <w:abstractNumId w:val="31"/>
  </w:num>
  <w:num w:numId="43">
    <w:abstractNumId w:val="14"/>
  </w:num>
  <w:num w:numId="44">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0E0E"/>
    <w:rsid w:val="000157D5"/>
    <w:rsid w:val="000272CF"/>
    <w:rsid w:val="00035914"/>
    <w:rsid w:val="00044DB8"/>
    <w:rsid w:val="00061B9F"/>
    <w:rsid w:val="000E2AF9"/>
    <w:rsid w:val="00113FDB"/>
    <w:rsid w:val="00122ACD"/>
    <w:rsid w:val="001267D9"/>
    <w:rsid w:val="00127AA8"/>
    <w:rsid w:val="00152DCD"/>
    <w:rsid w:val="0018080B"/>
    <w:rsid w:val="001A0B15"/>
    <w:rsid w:val="001A2E98"/>
    <w:rsid w:val="001C516C"/>
    <w:rsid w:val="00205D57"/>
    <w:rsid w:val="00223EFC"/>
    <w:rsid w:val="00235766"/>
    <w:rsid w:val="00237C11"/>
    <w:rsid w:val="00250B9E"/>
    <w:rsid w:val="002573E2"/>
    <w:rsid w:val="0026552E"/>
    <w:rsid w:val="002721AC"/>
    <w:rsid w:val="00273FBC"/>
    <w:rsid w:val="00287970"/>
    <w:rsid w:val="002A1348"/>
    <w:rsid w:val="002C243E"/>
    <w:rsid w:val="002D0ADB"/>
    <w:rsid w:val="003029D5"/>
    <w:rsid w:val="00351B45"/>
    <w:rsid w:val="003732B4"/>
    <w:rsid w:val="00384D6E"/>
    <w:rsid w:val="003875D7"/>
    <w:rsid w:val="00393675"/>
    <w:rsid w:val="003B1E3A"/>
    <w:rsid w:val="003B5FCE"/>
    <w:rsid w:val="003C6F03"/>
    <w:rsid w:val="003E339B"/>
    <w:rsid w:val="003F09C6"/>
    <w:rsid w:val="003F677A"/>
    <w:rsid w:val="004007F2"/>
    <w:rsid w:val="004070A2"/>
    <w:rsid w:val="004330E5"/>
    <w:rsid w:val="00460EDF"/>
    <w:rsid w:val="00470846"/>
    <w:rsid w:val="00480797"/>
    <w:rsid w:val="00494106"/>
    <w:rsid w:val="004B39FD"/>
    <w:rsid w:val="004B3C0E"/>
    <w:rsid w:val="004D62C0"/>
    <w:rsid w:val="004D68F3"/>
    <w:rsid w:val="004E11BA"/>
    <w:rsid w:val="004E6477"/>
    <w:rsid w:val="00503D32"/>
    <w:rsid w:val="005301C7"/>
    <w:rsid w:val="00553FBD"/>
    <w:rsid w:val="005D4395"/>
    <w:rsid w:val="005F3A4C"/>
    <w:rsid w:val="00606D54"/>
    <w:rsid w:val="00625375"/>
    <w:rsid w:val="006312F7"/>
    <w:rsid w:val="0063270D"/>
    <w:rsid w:val="0068596D"/>
    <w:rsid w:val="006970D9"/>
    <w:rsid w:val="006A0EC5"/>
    <w:rsid w:val="006A3614"/>
    <w:rsid w:val="006A3F70"/>
    <w:rsid w:val="006A5CA9"/>
    <w:rsid w:val="006A64FE"/>
    <w:rsid w:val="006B1DCA"/>
    <w:rsid w:val="006F5410"/>
    <w:rsid w:val="00705C5A"/>
    <w:rsid w:val="00720498"/>
    <w:rsid w:val="00746E5A"/>
    <w:rsid w:val="007A76B1"/>
    <w:rsid w:val="007B27B6"/>
    <w:rsid w:val="007C44E3"/>
    <w:rsid w:val="0082343D"/>
    <w:rsid w:val="0085205C"/>
    <w:rsid w:val="008C0B1E"/>
    <w:rsid w:val="008D48F6"/>
    <w:rsid w:val="009F4680"/>
    <w:rsid w:val="009F4A93"/>
    <w:rsid w:val="00A47C11"/>
    <w:rsid w:val="00A7394F"/>
    <w:rsid w:val="00A93D30"/>
    <w:rsid w:val="00AF2A84"/>
    <w:rsid w:val="00B22279"/>
    <w:rsid w:val="00B33A0D"/>
    <w:rsid w:val="00B66BF2"/>
    <w:rsid w:val="00B85A1E"/>
    <w:rsid w:val="00BB6AD4"/>
    <w:rsid w:val="00BC6C32"/>
    <w:rsid w:val="00BD6653"/>
    <w:rsid w:val="00BE205C"/>
    <w:rsid w:val="00C27A17"/>
    <w:rsid w:val="00C62A12"/>
    <w:rsid w:val="00C63DF1"/>
    <w:rsid w:val="00C6753E"/>
    <w:rsid w:val="00C74C3E"/>
    <w:rsid w:val="00CA39A2"/>
    <w:rsid w:val="00D01D35"/>
    <w:rsid w:val="00D301CD"/>
    <w:rsid w:val="00D61EED"/>
    <w:rsid w:val="00D634A5"/>
    <w:rsid w:val="00E14A9D"/>
    <w:rsid w:val="00E20E0E"/>
    <w:rsid w:val="00E65AAB"/>
    <w:rsid w:val="00E8311B"/>
    <w:rsid w:val="00EE1B7C"/>
    <w:rsid w:val="00EE24E9"/>
    <w:rsid w:val="00F0607D"/>
    <w:rsid w:val="00F11040"/>
    <w:rsid w:val="00F608B5"/>
    <w:rsid w:val="00F903C9"/>
    <w:rsid w:val="00F93F69"/>
    <w:rsid w:val="00FB068C"/>
    <w:rsid w:val="00FC61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14"/>
  </w:style>
  <w:style w:type="paragraph" w:styleId="Heading2">
    <w:name w:val="heading 2"/>
    <w:basedOn w:val="Normal"/>
    <w:next w:val="Normal"/>
    <w:link w:val="Heading2Char"/>
    <w:qFormat/>
    <w:rsid w:val="006B1DCA"/>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B1E3A"/>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3B1E3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8">
    <w:name w:val="heading 8"/>
    <w:basedOn w:val="Normal"/>
    <w:next w:val="Normal"/>
    <w:link w:val="Heading8Char"/>
    <w:qFormat/>
    <w:rsid w:val="003B1E3A"/>
    <w:pPr>
      <w:keepNext/>
      <w:numPr>
        <w:numId w:val="43"/>
      </w:numPr>
      <w:tabs>
        <w:tab w:val="clear" w:pos="1800"/>
        <w:tab w:val="num" w:pos="720"/>
      </w:tabs>
      <w:spacing w:after="0" w:line="360" w:lineRule="auto"/>
      <w:ind w:left="720"/>
      <w:outlineLvl w:val="7"/>
    </w:pPr>
    <w:rPr>
      <w:rFonts w:ascii="Arial" w:eastAsia="Times New Roman" w:hAnsi="Arial" w:cs="Arial"/>
      <w:b/>
      <w:bCs/>
      <w:noProof/>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har Char21"/>
    <w:basedOn w:val="Normal"/>
    <w:qFormat/>
    <w:rsid w:val="00205D57"/>
    <w:pPr>
      <w:ind w:left="720"/>
      <w:contextualSpacing/>
    </w:pPr>
  </w:style>
  <w:style w:type="paragraph" w:customStyle="1" w:styleId="ListParagraph1">
    <w:name w:val="List Paragraph1"/>
    <w:aliases w:val="Body Text Char1,Char Char2,List Paragraph11"/>
    <w:basedOn w:val="Normal"/>
    <w:uiPriority w:val="34"/>
    <w:qFormat/>
    <w:rsid w:val="009F4680"/>
    <w:pPr>
      <w:ind w:left="720"/>
      <w:contextualSpacing/>
    </w:pPr>
    <w:rPr>
      <w:rFonts w:ascii="Calibri" w:eastAsia="Calibri" w:hAnsi="Calibri" w:cs="Times New Roman"/>
    </w:rPr>
  </w:style>
  <w:style w:type="paragraph" w:styleId="Header">
    <w:name w:val="header"/>
    <w:basedOn w:val="Normal"/>
    <w:link w:val="HeaderChar"/>
    <w:uiPriority w:val="99"/>
    <w:unhideWhenUsed/>
    <w:rsid w:val="009F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680"/>
  </w:style>
  <w:style w:type="paragraph" w:styleId="Footer">
    <w:name w:val="footer"/>
    <w:basedOn w:val="Normal"/>
    <w:link w:val="FooterChar"/>
    <w:uiPriority w:val="99"/>
    <w:unhideWhenUsed/>
    <w:rsid w:val="009F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680"/>
  </w:style>
  <w:style w:type="paragraph" w:styleId="BalloonText">
    <w:name w:val="Balloon Text"/>
    <w:basedOn w:val="Normal"/>
    <w:link w:val="BalloonTextChar"/>
    <w:semiHidden/>
    <w:unhideWhenUsed/>
    <w:rsid w:val="008D4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F6"/>
    <w:rPr>
      <w:rFonts w:ascii="Tahoma" w:hAnsi="Tahoma" w:cs="Tahoma"/>
      <w:sz w:val="16"/>
      <w:szCs w:val="16"/>
    </w:rPr>
  </w:style>
  <w:style w:type="character" w:customStyle="1" w:styleId="Heading2Char">
    <w:name w:val="Heading 2 Char"/>
    <w:basedOn w:val="DefaultParagraphFont"/>
    <w:link w:val="Heading2"/>
    <w:rsid w:val="006B1DCA"/>
    <w:rPr>
      <w:rFonts w:ascii="Arial" w:eastAsia="Calibri" w:hAnsi="Arial" w:cs="Arial"/>
      <w:b/>
      <w:bCs/>
      <w:i/>
      <w:iCs/>
      <w:sz w:val="28"/>
      <w:szCs w:val="28"/>
    </w:rPr>
  </w:style>
  <w:style w:type="character" w:customStyle="1" w:styleId="Heading3Char">
    <w:name w:val="Heading 3 Char"/>
    <w:basedOn w:val="DefaultParagraphFont"/>
    <w:link w:val="Heading3"/>
    <w:rsid w:val="003B1E3A"/>
    <w:rPr>
      <w:rFonts w:ascii="Arial" w:eastAsia="Times New Roman" w:hAnsi="Arial" w:cs="Arial"/>
      <w:b/>
      <w:bCs/>
      <w:sz w:val="26"/>
      <w:szCs w:val="26"/>
      <w:lang w:val="en-US"/>
    </w:rPr>
  </w:style>
  <w:style w:type="character" w:customStyle="1" w:styleId="Heading4Char">
    <w:name w:val="Heading 4 Char"/>
    <w:basedOn w:val="DefaultParagraphFont"/>
    <w:link w:val="Heading4"/>
    <w:rsid w:val="003B1E3A"/>
    <w:rPr>
      <w:rFonts w:ascii="Times New Roman" w:eastAsia="Times New Roman" w:hAnsi="Times New Roman" w:cs="Times New Roman"/>
      <w:b/>
      <w:bCs/>
      <w:sz w:val="28"/>
      <w:szCs w:val="28"/>
      <w:lang w:val="en-US"/>
    </w:rPr>
  </w:style>
  <w:style w:type="character" w:customStyle="1" w:styleId="Heading8Char">
    <w:name w:val="Heading 8 Char"/>
    <w:basedOn w:val="DefaultParagraphFont"/>
    <w:link w:val="Heading8"/>
    <w:rsid w:val="003B1E3A"/>
    <w:rPr>
      <w:rFonts w:ascii="Arial" w:eastAsia="Times New Roman" w:hAnsi="Arial" w:cs="Arial"/>
      <w:b/>
      <w:bCs/>
      <w:noProof/>
      <w:color w:val="3366FF"/>
      <w:sz w:val="24"/>
      <w:szCs w:val="24"/>
    </w:rPr>
  </w:style>
  <w:style w:type="paragraph" w:styleId="BodyTextIndent">
    <w:name w:val="Body Text Indent"/>
    <w:basedOn w:val="Normal"/>
    <w:link w:val="BodyTextIndentChar"/>
    <w:rsid w:val="003B1E3A"/>
    <w:pPr>
      <w:spacing w:after="0" w:line="240" w:lineRule="auto"/>
      <w:ind w:left="360"/>
      <w:jc w:val="both"/>
    </w:pPr>
    <w:rPr>
      <w:rFonts w:ascii="Tahoma" w:eastAsia="Times New Roman" w:hAnsi="Tahoma" w:cs="Tahoma"/>
      <w:noProof/>
      <w:sz w:val="24"/>
      <w:szCs w:val="24"/>
    </w:rPr>
  </w:style>
  <w:style w:type="character" w:customStyle="1" w:styleId="BodyTextIndentChar">
    <w:name w:val="Body Text Indent Char"/>
    <w:basedOn w:val="DefaultParagraphFont"/>
    <w:link w:val="BodyTextIndent"/>
    <w:rsid w:val="003B1E3A"/>
    <w:rPr>
      <w:rFonts w:ascii="Tahoma" w:eastAsia="Times New Roman" w:hAnsi="Tahoma" w:cs="Tahoma"/>
      <w:noProof/>
      <w:sz w:val="24"/>
      <w:szCs w:val="24"/>
    </w:rPr>
  </w:style>
  <w:style w:type="paragraph" w:styleId="BodyTextIndent3">
    <w:name w:val="Body Text Indent 3"/>
    <w:basedOn w:val="Normal"/>
    <w:link w:val="BodyTextIndent3Char"/>
    <w:rsid w:val="003B1E3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3B1E3A"/>
    <w:rPr>
      <w:rFonts w:ascii="Times New Roman" w:eastAsia="Times New Roman" w:hAnsi="Times New Roman" w:cs="Times New Roman"/>
      <w:sz w:val="16"/>
      <w:szCs w:val="16"/>
      <w:lang w:val="en-US"/>
    </w:rPr>
  </w:style>
  <w:style w:type="character" w:styleId="PageNumber">
    <w:name w:val="page number"/>
    <w:basedOn w:val="DefaultParagraphFont"/>
    <w:rsid w:val="003B1E3A"/>
  </w:style>
  <w:style w:type="paragraph" w:styleId="BodyTextIndent2">
    <w:name w:val="Body Text Indent 2"/>
    <w:basedOn w:val="Normal"/>
    <w:link w:val="BodyTextIndent2Char"/>
    <w:rsid w:val="003B1E3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B1E3A"/>
    <w:rPr>
      <w:rFonts w:ascii="Times New Roman" w:eastAsia="Times New Roman" w:hAnsi="Times New Roman" w:cs="Times New Roman"/>
      <w:sz w:val="24"/>
      <w:szCs w:val="24"/>
      <w:lang w:val="en-US"/>
    </w:rPr>
  </w:style>
  <w:style w:type="paragraph" w:styleId="BodyText3">
    <w:name w:val="Body Text 3"/>
    <w:basedOn w:val="Normal"/>
    <w:link w:val="BodyText3Char"/>
    <w:rsid w:val="003B1E3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B1E3A"/>
    <w:rPr>
      <w:rFonts w:ascii="Times New Roman" w:eastAsia="Times New Roman" w:hAnsi="Times New Roman" w:cs="Times New Roman"/>
      <w:sz w:val="16"/>
      <w:szCs w:val="16"/>
      <w:lang w:val="en-US"/>
    </w:rPr>
  </w:style>
  <w:style w:type="paragraph" w:styleId="BodyText2">
    <w:name w:val="Body Text 2"/>
    <w:basedOn w:val="Normal"/>
    <w:link w:val="BodyText2Char"/>
    <w:rsid w:val="003B1E3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B1E3A"/>
    <w:rPr>
      <w:rFonts w:ascii="Times New Roman" w:eastAsia="Times New Roman" w:hAnsi="Times New Roman" w:cs="Times New Roman"/>
      <w:sz w:val="24"/>
      <w:szCs w:val="24"/>
      <w:lang w:val="en-US"/>
    </w:rPr>
  </w:style>
  <w:style w:type="paragraph" w:styleId="BodyText">
    <w:name w:val="Body Text"/>
    <w:basedOn w:val="Normal"/>
    <w:link w:val="BodyTextChar"/>
    <w:rsid w:val="003B1E3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B1E3A"/>
    <w:rPr>
      <w:rFonts w:ascii="Times New Roman" w:eastAsia="Times New Roman" w:hAnsi="Times New Roman" w:cs="Times New Roman"/>
      <w:sz w:val="24"/>
      <w:szCs w:val="24"/>
      <w:lang w:val="en-US"/>
    </w:rPr>
  </w:style>
  <w:style w:type="paragraph" w:styleId="Subtitle">
    <w:name w:val="Subtitle"/>
    <w:basedOn w:val="Normal"/>
    <w:link w:val="SubtitleChar"/>
    <w:qFormat/>
    <w:rsid w:val="003B1E3A"/>
    <w:pPr>
      <w:spacing w:after="0" w:line="24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B1E3A"/>
    <w:rPr>
      <w:rFonts w:ascii="Times New Roman" w:eastAsia="Times New Roman" w:hAnsi="Times New Roman" w:cs="Times New Roman"/>
      <w:b/>
      <w:bCs/>
      <w:sz w:val="24"/>
      <w:szCs w:val="24"/>
      <w:lang w:val="en-US"/>
    </w:rPr>
  </w:style>
  <w:style w:type="paragraph" w:styleId="Title">
    <w:name w:val="Title"/>
    <w:basedOn w:val="Normal"/>
    <w:link w:val="TitleChar"/>
    <w:qFormat/>
    <w:rsid w:val="003B1E3A"/>
    <w:pPr>
      <w:spacing w:after="0" w:line="240" w:lineRule="auto"/>
      <w:jc w:val="center"/>
    </w:pPr>
    <w:rPr>
      <w:rFonts w:ascii="Arial Narrow" w:eastAsia="Times New Roman" w:hAnsi="Arial Narrow" w:cs="Times New Roman"/>
      <w:sz w:val="24"/>
      <w:szCs w:val="24"/>
      <w:lang w:val="en-US"/>
    </w:rPr>
  </w:style>
  <w:style w:type="character" w:customStyle="1" w:styleId="TitleChar">
    <w:name w:val="Title Char"/>
    <w:basedOn w:val="DefaultParagraphFont"/>
    <w:link w:val="Title"/>
    <w:rsid w:val="003B1E3A"/>
    <w:rPr>
      <w:rFonts w:ascii="Arial Narrow" w:eastAsia="Times New Roman" w:hAnsi="Arial Narrow" w:cs="Times New Roman"/>
      <w:sz w:val="24"/>
      <w:szCs w:val="24"/>
      <w:lang w:val="en-US"/>
    </w:rPr>
  </w:style>
  <w:style w:type="character" w:styleId="CommentReference">
    <w:name w:val="annotation reference"/>
    <w:basedOn w:val="DefaultParagraphFont"/>
    <w:semiHidden/>
    <w:rsid w:val="003B1E3A"/>
    <w:rPr>
      <w:sz w:val="16"/>
      <w:szCs w:val="16"/>
    </w:rPr>
  </w:style>
  <w:style w:type="paragraph" w:styleId="CommentText">
    <w:name w:val="annotation text"/>
    <w:basedOn w:val="Normal"/>
    <w:link w:val="CommentTextChar"/>
    <w:semiHidden/>
    <w:rsid w:val="003B1E3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3B1E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3B1E3A"/>
    <w:rPr>
      <w:b/>
      <w:bCs/>
    </w:rPr>
  </w:style>
  <w:style w:type="character" w:customStyle="1" w:styleId="CommentSubjectChar">
    <w:name w:val="Comment Subject Char"/>
    <w:basedOn w:val="CommentTextChar"/>
    <w:link w:val="CommentSubject"/>
    <w:semiHidden/>
    <w:rsid w:val="003B1E3A"/>
    <w:rPr>
      <w:b/>
      <w:bCs/>
    </w:rPr>
  </w:style>
  <w:style w:type="paragraph" w:styleId="NoSpacing">
    <w:name w:val="No Spacing"/>
    <w:uiPriority w:val="1"/>
    <w:qFormat/>
    <w:rsid w:val="003B1E3A"/>
    <w:pPr>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rsid w:val="003B1E3A"/>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3B1E3A"/>
    <w:rPr>
      <w:rFonts w:ascii="Tahoma" w:eastAsia="Times New Roman" w:hAnsi="Tahoma" w:cs="Tahoma"/>
      <w:sz w:val="16"/>
      <w:szCs w:val="16"/>
      <w:lang w:val="en-US"/>
    </w:rPr>
  </w:style>
  <w:style w:type="character" w:styleId="Hyperlink">
    <w:name w:val="Hyperlink"/>
    <w:basedOn w:val="DefaultParagraphFont"/>
    <w:rsid w:val="003B1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C0712-4D15-468B-B88B-89DDB61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Draft Renstra Disparekraf</vt:lpstr>
    </vt:vector>
  </TitlesOfParts>
  <Company/>
  <LinksUpToDate>false</LinksUpToDate>
  <CharactersWithSpaces>33671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Renstra Disparekraf</dc:title>
  <dc:creator>one</dc:creator>
  <cp:lastModifiedBy>Lenovo</cp:lastModifiedBy>
  <cp:revision>10</cp:revision>
  <cp:lastPrinted>2014-08-25T16:14:00Z</cp:lastPrinted>
  <dcterms:created xsi:type="dcterms:W3CDTF">2014-08-25T16:15:00Z</dcterms:created>
  <dcterms:modified xsi:type="dcterms:W3CDTF">2017-06-08T15:15:00Z</dcterms:modified>
</cp:coreProperties>
</file>